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18" w:rsidRPr="00A31DA4" w:rsidRDefault="00575703" w:rsidP="006A4D18">
      <w:pPr>
        <w:pStyle w:val="Heading5"/>
        <w:ind w:left="-58"/>
        <w:jc w:val="center"/>
        <w:rPr>
          <w:rFonts w:cs="B Nazanin"/>
          <w:b/>
          <w:bCs/>
          <w:noProof w:val="0"/>
          <w:color w:val="000000"/>
          <w:sz w:val="22"/>
          <w:szCs w:val="22"/>
          <w:rtl/>
        </w:rPr>
      </w:pPr>
      <w:r w:rsidRPr="00A31DA4">
        <w:rPr>
          <w:rFonts w:cs="B Nazanin"/>
          <w:b/>
          <w:bCs/>
          <w:noProof w:val="0"/>
          <w:color w:val="000000"/>
          <w:sz w:val="22"/>
          <w:szCs w:val="22"/>
          <w:rtl/>
        </w:rPr>
        <w:t xml:space="preserve">باسمه تعالي </w:t>
      </w:r>
    </w:p>
    <w:p w:rsidR="005278F8" w:rsidRDefault="005278F8" w:rsidP="006A4D18">
      <w:pPr>
        <w:rPr>
          <w:rFonts w:cs="Traffic"/>
          <w:color w:val="000000"/>
          <w:sz w:val="16"/>
          <w:szCs w:val="16"/>
          <w:rtl/>
        </w:rPr>
      </w:pPr>
    </w:p>
    <w:p w:rsidR="006A4D18" w:rsidRPr="002067EB" w:rsidRDefault="006A4D18" w:rsidP="006A4D18">
      <w:pPr>
        <w:rPr>
          <w:noProof w:val="0"/>
          <w:color w:val="000000"/>
          <w:rtl/>
        </w:rPr>
      </w:pPr>
    </w:p>
    <w:p w:rsidR="006A4D18" w:rsidRPr="002067EB" w:rsidRDefault="006A4D18" w:rsidP="006A4D18">
      <w:pPr>
        <w:rPr>
          <w:noProof w:val="0"/>
          <w:color w:val="000000"/>
          <w:sz w:val="10"/>
          <w:szCs w:val="10"/>
          <w:rtl/>
        </w:rPr>
      </w:pPr>
    </w:p>
    <w:p w:rsidR="006A4D18" w:rsidRDefault="00575703" w:rsidP="00906F46">
      <w:pPr>
        <w:pStyle w:val="Heading3"/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</w:pPr>
      <w:bookmarkStart w:id="0" w:name="_GoBack"/>
      <w:r w:rsidRPr="00A31DA4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>قرارداد طرح</w:t>
      </w:r>
      <w:r w:rsidR="00A31DA4" w:rsidRPr="00A31DA4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 xml:space="preserve"> </w:t>
      </w:r>
      <w:r w:rsidR="00A65A09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>خدماتی</w:t>
      </w:r>
      <w:r w:rsidR="00906F46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 xml:space="preserve"> همکاری دانشگاه</w:t>
      </w:r>
      <w:r w:rsidR="00906F46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 xml:space="preserve">، </w:t>
      </w:r>
      <w:r w:rsidR="00A31DA4" w:rsidRPr="00A31DA4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 xml:space="preserve">صنعت </w:t>
      </w:r>
      <w:r w:rsidR="00906F46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 xml:space="preserve">و جامعه </w:t>
      </w:r>
      <w:bookmarkEnd w:id="0"/>
    </w:p>
    <w:p w:rsidR="00F96B54" w:rsidRPr="00F96B54" w:rsidRDefault="00F96B54" w:rsidP="00F96B54">
      <w:pPr>
        <w:rPr>
          <w:noProof w:val="0"/>
          <w:rtl/>
        </w:rPr>
      </w:pPr>
    </w:p>
    <w:p w:rsidR="006A4D18" w:rsidRPr="00A31DA4" w:rsidRDefault="00575703" w:rsidP="0032059F">
      <w:pPr>
        <w:pStyle w:val="Soheyl"/>
        <w:jc w:val="center"/>
        <w:rPr>
          <w:rFonts w:cs="B Nazanin"/>
          <w:b/>
          <w:bCs/>
          <w:noProof w:val="0"/>
          <w:color w:val="000000"/>
          <w:szCs w:val="24"/>
          <w:rtl/>
        </w:rPr>
      </w:pPr>
      <w:r w:rsidRPr="00A31DA4">
        <w:rPr>
          <w:rFonts w:cs="B Nazanin"/>
          <w:b/>
          <w:bCs/>
          <w:noProof w:val="0"/>
          <w:color w:val="000000"/>
          <w:szCs w:val="24"/>
          <w:rtl/>
        </w:rPr>
        <w:t>کد طرح:</w:t>
      </w:r>
      <w:r w:rsidR="00C23768">
        <w:rPr>
          <w:rFonts w:cs="B Nazanin"/>
          <w:b/>
          <w:bCs/>
          <w:noProof w:val="0"/>
          <w:color w:val="000000"/>
          <w:szCs w:val="24"/>
          <w:rtl/>
        </w:rPr>
        <w:t xml:space="preserve"> </w:t>
      </w:r>
    </w:p>
    <w:p w:rsidR="00A31DA4" w:rsidRPr="00A31DA4" w:rsidRDefault="00A31DA4" w:rsidP="00A31DA4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1 - طرفین قرارداد </w:t>
      </w:r>
    </w:p>
    <w:p w:rsidR="006A4D18" w:rsidRPr="00A31DA4" w:rsidRDefault="00575703" w:rsidP="005278F8">
      <w:pPr>
        <w:pStyle w:val="Heading1"/>
        <w:jc w:val="both"/>
        <w:rPr>
          <w:rFonts w:cs="B Nazanin"/>
          <w:noProof w:val="0"/>
          <w:color w:val="000000"/>
          <w:sz w:val="22"/>
          <w:szCs w:val="22"/>
          <w:rtl/>
        </w:rPr>
      </w:pP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اين قرارداد ما بين </w:t>
      </w:r>
      <w:r w:rsidR="0032059F">
        <w:rPr>
          <w:rFonts w:cs="B Nazanin"/>
          <w:b/>
          <w:bCs/>
          <w:noProof w:val="0"/>
          <w:color w:val="000000"/>
          <w:sz w:val="22"/>
          <w:szCs w:val="22"/>
          <w:rtl/>
        </w:rPr>
        <w:t>خانم/ آقای دکتر.....................</w:t>
      </w:r>
      <w:r w:rsidR="00FF5FF9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A31DA4" w:rsidRPr="00A31DA4">
        <w:rPr>
          <w:rFonts w:cs="B Nazanin"/>
          <w:noProof w:val="0"/>
          <w:color w:val="000000"/>
          <w:sz w:val="22"/>
          <w:szCs w:val="22"/>
          <w:rtl/>
        </w:rPr>
        <w:t>ب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ه عنوان مجری که از اين پس، پژوهشگر ناميده مي شود به نشاني</w:t>
      </w:r>
      <w:r w:rsidR="004C4776">
        <w:rPr>
          <w:rFonts w:cs="B Nazanin"/>
          <w:noProof w:val="0"/>
          <w:sz w:val="18"/>
          <w:szCs w:val="18"/>
          <w:rtl/>
        </w:rPr>
        <w:t>:</w:t>
      </w:r>
      <w:r w:rsidR="004C4776" w:rsidRPr="004C47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...............................</w:t>
      </w:r>
      <w:r w:rsidR="004C4776" w:rsidRPr="00C611A2">
        <w:rPr>
          <w:rFonts w:cs="B Nazanin"/>
          <w:noProof w:val="0"/>
          <w:sz w:val="18"/>
          <w:szCs w:val="18"/>
          <w:rtl/>
        </w:rPr>
        <w:t xml:space="preserve"> 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تلفن: </w:t>
      </w:r>
      <w:r w:rsidR="0032059F">
        <w:rPr>
          <w:noProof w:val="0"/>
          <w:rtl/>
        </w:rPr>
        <w:t>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و از طرف ديگر، معاونت پژوهشي دانشگاه علوم پزشكي </w:t>
      </w:r>
      <w:r w:rsidR="005278F8">
        <w:rPr>
          <w:rFonts w:cs="B Nazanin"/>
          <w:noProof w:val="0"/>
          <w:color w:val="000000"/>
          <w:sz w:val="22"/>
          <w:szCs w:val="22"/>
          <w:rtl/>
        </w:rPr>
        <w:t>اردبیل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 به نشاني: </w:t>
      </w:r>
      <w:r w:rsidR="005278F8" w:rsidRPr="005278F8">
        <w:rPr>
          <w:rFonts w:cs="B Nazanin"/>
          <w:noProof w:val="0"/>
          <w:color w:val="000000"/>
          <w:sz w:val="22"/>
          <w:szCs w:val="22"/>
          <w:rtl/>
        </w:rPr>
        <w:t>انتها</w:t>
      </w:r>
      <w:r w:rsidR="005278F8" w:rsidRPr="005278F8">
        <w:rPr>
          <w:rFonts w:cs="B Nazanin" w:hint="cs"/>
          <w:noProof w:val="0"/>
          <w:color w:val="000000"/>
          <w:sz w:val="22"/>
          <w:szCs w:val="22"/>
          <w:rtl/>
        </w:rPr>
        <w:t>ی</w:t>
      </w:r>
      <w:r w:rsidR="005278F8" w:rsidRPr="005278F8">
        <w:rPr>
          <w:rFonts w:cs="B Nazanin"/>
          <w:noProof w:val="0"/>
          <w:color w:val="000000"/>
          <w:sz w:val="22"/>
          <w:szCs w:val="22"/>
          <w:rtl/>
        </w:rPr>
        <w:t xml:space="preserve"> خ</w:t>
      </w:r>
      <w:r w:rsidR="005278F8" w:rsidRPr="005278F8">
        <w:rPr>
          <w:rFonts w:cs="B Nazanin" w:hint="cs"/>
          <w:noProof w:val="0"/>
          <w:color w:val="000000"/>
          <w:sz w:val="22"/>
          <w:szCs w:val="22"/>
          <w:rtl/>
        </w:rPr>
        <w:t>ی</w:t>
      </w:r>
      <w:r w:rsidR="005278F8" w:rsidRPr="005278F8">
        <w:rPr>
          <w:rFonts w:cs="B Nazanin" w:hint="eastAsia"/>
          <w:noProof w:val="0"/>
          <w:color w:val="000000"/>
          <w:sz w:val="22"/>
          <w:szCs w:val="22"/>
          <w:rtl/>
        </w:rPr>
        <w:t>ابان</w:t>
      </w:r>
      <w:r w:rsidR="005278F8" w:rsidRPr="005278F8">
        <w:rPr>
          <w:rFonts w:cs="B Nazanin"/>
          <w:noProof w:val="0"/>
          <w:color w:val="000000"/>
          <w:sz w:val="22"/>
          <w:szCs w:val="22"/>
          <w:rtl/>
        </w:rPr>
        <w:t xml:space="preserve"> دانشگاه، مجتمع ادار</w:t>
      </w:r>
      <w:r w:rsidR="005278F8" w:rsidRPr="005278F8">
        <w:rPr>
          <w:rFonts w:cs="B Nazanin" w:hint="cs"/>
          <w:noProof w:val="0"/>
          <w:color w:val="000000"/>
          <w:sz w:val="22"/>
          <w:szCs w:val="22"/>
          <w:rtl/>
        </w:rPr>
        <w:t>ی</w:t>
      </w:r>
      <w:r w:rsidR="005278F8" w:rsidRPr="005278F8">
        <w:rPr>
          <w:rFonts w:cs="B Nazanin"/>
          <w:noProof w:val="0"/>
          <w:color w:val="000000"/>
          <w:sz w:val="22"/>
          <w:szCs w:val="22"/>
          <w:rtl/>
        </w:rPr>
        <w:t xml:space="preserve"> دانشگاه علوم پزشک</w:t>
      </w:r>
      <w:r w:rsidR="005278F8" w:rsidRPr="005278F8">
        <w:rPr>
          <w:rFonts w:cs="B Nazanin" w:hint="cs"/>
          <w:noProof w:val="0"/>
          <w:color w:val="000000"/>
          <w:sz w:val="22"/>
          <w:szCs w:val="22"/>
          <w:rtl/>
        </w:rPr>
        <w:t>ی</w:t>
      </w:r>
      <w:r w:rsidR="005278F8" w:rsidRPr="005278F8">
        <w:rPr>
          <w:rFonts w:cs="B Nazanin"/>
          <w:noProof w:val="0"/>
          <w:color w:val="000000"/>
          <w:sz w:val="22"/>
          <w:szCs w:val="22"/>
          <w:rtl/>
        </w:rPr>
        <w:t xml:space="preserve"> اردب</w:t>
      </w:r>
      <w:r w:rsidR="005278F8" w:rsidRPr="005278F8">
        <w:rPr>
          <w:rFonts w:cs="B Nazanin" w:hint="cs"/>
          <w:noProof w:val="0"/>
          <w:color w:val="000000"/>
          <w:sz w:val="22"/>
          <w:szCs w:val="22"/>
          <w:rtl/>
        </w:rPr>
        <w:t>ی</w:t>
      </w:r>
      <w:r w:rsidR="005278F8" w:rsidRPr="005278F8">
        <w:rPr>
          <w:rFonts w:cs="B Nazanin" w:hint="eastAsia"/>
          <w:noProof w:val="0"/>
          <w:color w:val="000000"/>
          <w:sz w:val="22"/>
          <w:szCs w:val="22"/>
          <w:rtl/>
        </w:rPr>
        <w:t>ل</w:t>
      </w:r>
      <w:r w:rsidR="005278F8">
        <w:rPr>
          <w:rFonts w:cs="B Nazanin" w:hint="cs"/>
          <w:noProof w:val="0"/>
          <w:color w:val="000000"/>
          <w:sz w:val="22"/>
          <w:szCs w:val="22"/>
          <w:rtl/>
        </w:rPr>
        <w:t xml:space="preserve">  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كه از اين پس، دانشگاه ناميده مي</w:t>
      </w:r>
      <w:r w:rsidRPr="00A31DA4">
        <w:rPr>
          <w:rFonts w:cs="B Nazanin"/>
          <w:noProof w:val="0"/>
          <w:color w:val="000000"/>
          <w:sz w:val="22"/>
          <w:szCs w:val="22"/>
        </w:rPr>
        <w:t>‌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شود منعقد مي</w:t>
      </w:r>
      <w:r w:rsidRPr="00A31DA4">
        <w:rPr>
          <w:rFonts w:cs="B Nazanin"/>
          <w:noProof w:val="0"/>
          <w:color w:val="000000"/>
          <w:sz w:val="22"/>
          <w:szCs w:val="22"/>
        </w:rPr>
        <w:t>‌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گردد و طرفين با امضاي اين قرارداد خود را ملزم و متعهد به رعايت اجراي كامل و تمام مفاد آن مي‏دانند و پژوهشگر در اجراي مفاد پيمان به عذر عدم اطلاع نمي</w:t>
      </w:r>
      <w:r w:rsidRPr="00A31DA4">
        <w:rPr>
          <w:rFonts w:cs="B Nazanin"/>
          <w:noProof w:val="0"/>
          <w:color w:val="000000"/>
          <w:sz w:val="22"/>
          <w:szCs w:val="22"/>
        </w:rPr>
        <w:t>‌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تواند متعذرگردد.</w:t>
      </w:r>
    </w:p>
    <w:p w:rsidR="006A4D18" w:rsidRPr="00A31DA4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2 - موضوع قرارداد </w:t>
      </w:r>
    </w:p>
    <w:p w:rsidR="006A4D18" w:rsidRPr="00F96B54" w:rsidRDefault="00575703" w:rsidP="0032059F">
      <w:pPr>
        <w:shd w:val="clear" w:color="auto" w:fill="FFFFFF"/>
        <w:jc w:val="lowKashida"/>
        <w:rPr>
          <w:rFonts w:cs="B Nazanin"/>
          <w:noProof w:val="0"/>
          <w:color w:val="000000"/>
          <w:sz w:val="22"/>
          <w:szCs w:val="22"/>
          <w:rtl/>
        </w:rPr>
      </w:pP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اجرای طرح </w:t>
      </w:r>
      <w:r w:rsidR="005278F8">
        <w:rPr>
          <w:rFonts w:cs="B Nazanin"/>
          <w:noProof w:val="0"/>
          <w:color w:val="000000"/>
          <w:sz w:val="22"/>
          <w:szCs w:val="22"/>
          <w:rtl/>
        </w:rPr>
        <w:t>همکاری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 با صنعت</w:t>
      </w:r>
      <w:r w:rsidR="005278F8">
        <w:rPr>
          <w:rFonts w:cs="B Nazanin" w:hint="cs"/>
          <w:noProof w:val="0"/>
          <w:color w:val="000000"/>
          <w:sz w:val="22"/>
          <w:szCs w:val="22"/>
          <w:rtl/>
        </w:rPr>
        <w:t xml:space="preserve"> و جامعه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 با عنوان</w:t>
      </w:r>
      <w:r w:rsidR="004C4776" w:rsidRPr="0032059F">
        <w:rPr>
          <w:rFonts w:cs="Times New Roman"/>
          <w:b/>
          <w:bCs/>
          <w:noProof w:val="0"/>
          <w:color w:val="000000"/>
          <w:sz w:val="22"/>
          <w:szCs w:val="22"/>
          <w:rtl/>
        </w:rPr>
        <w:t>"</w:t>
      </w:r>
      <w:r w:rsidR="0032059F">
        <w:rPr>
          <w:rFonts w:cs="B Nazanin"/>
          <w:b/>
          <w:bCs/>
          <w:noProof w:val="0"/>
          <w:color w:val="000000"/>
          <w:sz w:val="22"/>
          <w:szCs w:val="22"/>
          <w:rtl/>
        </w:rPr>
        <w:t>...............................................................................</w:t>
      </w:r>
      <w:r w:rsidR="004C4776">
        <w:rPr>
          <w:rFonts w:cs="Times New Roman"/>
          <w:b/>
          <w:bCs/>
          <w:noProof w:val="0"/>
          <w:color w:val="000000"/>
          <w:sz w:val="22"/>
          <w:szCs w:val="22"/>
          <w:rtl/>
        </w:rPr>
        <w:t>"</w:t>
      </w:r>
      <w:r w:rsidR="00725376">
        <w:rPr>
          <w:rFonts w:cs="B Nazanin"/>
          <w:b/>
          <w:bCs/>
          <w:noProof w:val="0"/>
          <w:color w:val="000000"/>
          <w:sz w:val="22"/>
          <w:szCs w:val="22"/>
          <w:rtl/>
        </w:rPr>
        <w:t xml:space="preserve">  </w:t>
      </w:r>
      <w:r w:rsidR="006A2362" w:rsidRPr="00F96B54">
        <w:rPr>
          <w:rFonts w:cs="B Nazanin"/>
          <w:noProof w:val="0"/>
          <w:color w:val="000000"/>
          <w:sz w:val="22"/>
          <w:szCs w:val="22"/>
          <w:rtl/>
        </w:rPr>
        <w:t>درخواست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 xml:space="preserve">/قرارداد 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............................................</w:t>
      </w:r>
      <w:r w:rsidR="004C47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مطابق شرح خدمات طرح (پيوست شماره يك) مصوب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مورخ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</w:t>
      </w:r>
      <w:r w:rsidR="006A2362" w:rsidRPr="00F96B54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</w:p>
    <w:p w:rsidR="006A4D18" w:rsidRPr="00A31DA4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3 - حدود خدمات پژوهشگر </w:t>
      </w:r>
    </w:p>
    <w:p w:rsidR="006A4D18" w:rsidRPr="006A2362" w:rsidRDefault="00575703" w:rsidP="0032059F">
      <w:pPr>
        <w:pStyle w:val="BodyText"/>
        <w:shd w:val="clear" w:color="auto" w:fill="FFFFFF"/>
        <w:jc w:val="both"/>
        <w:rPr>
          <w:rFonts w:cs="B Nazanin"/>
          <w:noProof w:val="0"/>
          <w:color w:val="000000"/>
          <w:szCs w:val="20"/>
          <w:rtl/>
        </w:rPr>
      </w:pPr>
      <w:r w:rsidRPr="006A2362">
        <w:rPr>
          <w:rFonts w:cs="B Nazanin"/>
          <w:noProof w:val="0"/>
          <w:color w:val="000000"/>
          <w:szCs w:val="20"/>
          <w:rtl/>
        </w:rPr>
        <w:t>حدود خدمات پژوهشگر و مراحل انجام كار بر اساس جدول زمان‏بندي مندرج در پيوست شماره يك (شرح خدمات) و در</w:t>
      </w:r>
      <w:r w:rsidR="0032059F">
        <w:rPr>
          <w:rFonts w:cs="B Nazanin"/>
          <w:noProof w:val="0"/>
          <w:color w:val="000000"/>
          <w:szCs w:val="20"/>
          <w:rtl/>
        </w:rPr>
        <w:t>...........................</w:t>
      </w:r>
      <w:r w:rsidR="004C4776">
        <w:rPr>
          <w:rFonts w:cs="B Nazanin"/>
          <w:noProof w:val="0"/>
          <w:color w:val="000000"/>
          <w:szCs w:val="20"/>
          <w:rtl/>
        </w:rPr>
        <w:t xml:space="preserve"> </w:t>
      </w:r>
      <w:r w:rsidRPr="006A2362">
        <w:rPr>
          <w:rFonts w:cs="B Nazanin"/>
          <w:noProof w:val="0"/>
          <w:color w:val="000000"/>
          <w:szCs w:val="20"/>
          <w:rtl/>
        </w:rPr>
        <w:t>مرحله مي‏باشد. همچنين پژوهشگر متعهد مي</w:t>
      </w:r>
      <w:r w:rsidRPr="006A2362">
        <w:rPr>
          <w:rFonts w:cs="B Nazanin"/>
          <w:noProof w:val="0"/>
          <w:color w:val="000000"/>
          <w:szCs w:val="20"/>
        </w:rPr>
        <w:t>‌</w:t>
      </w:r>
      <w:r w:rsidRPr="006A2362">
        <w:rPr>
          <w:rFonts w:cs="B Nazanin"/>
          <w:noProof w:val="0"/>
          <w:color w:val="000000"/>
          <w:szCs w:val="20"/>
          <w:rtl/>
        </w:rPr>
        <w:t>گردد چنانچه موجب ضرر و زياني گردد نسبت به جبران آن اقدام نمايد.</w:t>
      </w:r>
    </w:p>
    <w:p w:rsidR="006A4D18" w:rsidRPr="00A31DA4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4 - مدت انجام قرارداد </w:t>
      </w:r>
    </w:p>
    <w:p w:rsidR="006A4D18" w:rsidRPr="00AE34D5" w:rsidRDefault="00575703" w:rsidP="0032059F">
      <w:pPr>
        <w:pStyle w:val="BodyText"/>
        <w:shd w:val="clear" w:color="auto" w:fill="FFFFFF"/>
        <w:jc w:val="both"/>
        <w:rPr>
          <w:rFonts w:cs="B Nazanin"/>
          <w:noProof w:val="0"/>
          <w:color w:val="000000"/>
          <w:sz w:val="22"/>
          <w:szCs w:val="22"/>
          <w:rtl/>
        </w:rPr>
      </w:pPr>
      <w:r w:rsidRPr="00AE34D5">
        <w:rPr>
          <w:rFonts w:cs="B Nazanin"/>
          <w:noProof w:val="0"/>
          <w:color w:val="000000"/>
          <w:sz w:val="22"/>
          <w:szCs w:val="22"/>
          <w:rtl/>
        </w:rPr>
        <w:t xml:space="preserve">مدت انجام موضوع اين قرارداد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 xml:space="preserve"> ماه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>بوده و از تاريخ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>شروع و در تاريخ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 xml:space="preserve">خاتمه مي‏پذيرد. </w:t>
      </w:r>
    </w:p>
    <w:p w:rsidR="006A4D18" w:rsidRPr="008D667E" w:rsidRDefault="00575703" w:rsidP="005278F8">
      <w:pPr>
        <w:pStyle w:val="BodyText"/>
        <w:shd w:val="clear" w:color="auto" w:fill="FFFFFF"/>
        <w:jc w:val="both"/>
        <w:rPr>
          <w:rFonts w:cs="B Nazanin"/>
          <w:noProof w:val="0"/>
          <w:color w:val="000000"/>
          <w:sz w:val="18"/>
          <w:szCs w:val="18"/>
          <w:rtl/>
        </w:rPr>
      </w:pPr>
      <w:r w:rsidRPr="008D667E">
        <w:rPr>
          <w:rFonts w:cs="B Nazanin"/>
          <w:noProof w:val="0"/>
          <w:color w:val="000000"/>
          <w:sz w:val="18"/>
          <w:szCs w:val="18"/>
          <w:rtl/>
        </w:rPr>
        <w:t>تبصره 1 : مدت این قرارداد با موافقت کارفرما (صنعت</w:t>
      </w:r>
      <w:r w:rsidR="005278F8">
        <w:rPr>
          <w:rFonts w:cs="B Nazanin" w:hint="cs"/>
          <w:noProof w:val="0"/>
          <w:color w:val="000000"/>
          <w:sz w:val="18"/>
          <w:szCs w:val="18"/>
          <w:rtl/>
        </w:rPr>
        <w:t xml:space="preserve"> و جامعه</w:t>
      </w:r>
      <w:r w:rsidRPr="008D667E">
        <w:rPr>
          <w:rFonts w:cs="B Nazanin"/>
          <w:noProof w:val="0"/>
          <w:color w:val="000000"/>
          <w:sz w:val="18"/>
          <w:szCs w:val="18"/>
          <w:rtl/>
        </w:rPr>
        <w:t>) قابل تمدید می باشد.</w:t>
      </w:r>
    </w:p>
    <w:p w:rsidR="006A4D18" w:rsidRPr="008D667E" w:rsidRDefault="00575703" w:rsidP="006A2362">
      <w:pPr>
        <w:pStyle w:val="BodyText"/>
        <w:shd w:val="clear" w:color="auto" w:fill="FFFFFF"/>
        <w:jc w:val="both"/>
        <w:rPr>
          <w:rFonts w:cs="B Nazanin"/>
          <w:noProof w:val="0"/>
          <w:sz w:val="18"/>
          <w:szCs w:val="18"/>
          <w:rtl/>
        </w:rPr>
      </w:pPr>
      <w:r w:rsidRPr="008D667E">
        <w:rPr>
          <w:rFonts w:cs="B Nazanin"/>
          <w:noProof w:val="0"/>
          <w:color w:val="000000"/>
          <w:sz w:val="18"/>
          <w:szCs w:val="18"/>
          <w:rtl/>
        </w:rPr>
        <w:t>تبصره 2: در صورت پیش پرداخت ، زمان شروع طرح، از تاریخ پرداخت این مبلغ خواهد بود.</w:t>
      </w:r>
    </w:p>
    <w:p w:rsidR="006A4D18" w:rsidRPr="006A2362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6A2362">
        <w:rPr>
          <w:rFonts w:cs="B Nazanin"/>
          <w:b/>
          <w:bCs/>
          <w:noProof w:val="0"/>
          <w:color w:val="000000"/>
          <w:szCs w:val="20"/>
          <w:rtl/>
        </w:rPr>
        <w:t xml:space="preserve">ماده 5 - مبلغ قرارداد </w:t>
      </w:r>
    </w:p>
    <w:p w:rsidR="006A4D18" w:rsidRPr="00CB2BA1" w:rsidRDefault="00575703" w:rsidP="0032059F">
      <w:pPr>
        <w:jc w:val="lowKashida"/>
        <w:outlineLvl w:val="0"/>
        <w:rPr>
          <w:rFonts w:cs="B Nazanin"/>
          <w:noProof w:val="0"/>
          <w:color w:val="000000"/>
          <w:rtl/>
        </w:rPr>
      </w:pPr>
      <w:r w:rsidRPr="00CB2BA1">
        <w:rPr>
          <w:rFonts w:cs="B Nazanin"/>
          <w:noProof w:val="0"/>
          <w:color w:val="000000"/>
          <w:rtl/>
        </w:rPr>
        <w:t>مبلغ كل اين قرارداد</w:t>
      </w:r>
      <w:r w:rsidR="00120E01" w:rsidRPr="00CB2BA1">
        <w:rPr>
          <w:rFonts w:cs="B Nazanin"/>
          <w:noProof w:val="0"/>
          <w:color w:val="000000"/>
          <w:rtl/>
        </w:rPr>
        <w:t xml:space="preserve"> </w:t>
      </w:r>
      <w:r w:rsidR="00725376" w:rsidRPr="00CB2BA1">
        <w:rPr>
          <w:rFonts w:cs="B Nazanin"/>
          <w:noProof w:val="0"/>
          <w:color w:val="000000"/>
          <w:rtl/>
        </w:rPr>
        <w:t xml:space="preserve"> </w:t>
      </w:r>
      <w:r w:rsidR="0032059F">
        <w:rPr>
          <w:rFonts w:cs="B Nazanin"/>
          <w:noProof w:val="0"/>
          <w:color w:val="000000"/>
          <w:rtl/>
        </w:rPr>
        <w:t>.........................</w:t>
      </w:r>
      <w:r w:rsidR="00725376" w:rsidRPr="00CB2BA1">
        <w:rPr>
          <w:rFonts w:cs="B Nazanin"/>
          <w:noProof w:val="0"/>
          <w:color w:val="000000"/>
          <w:rtl/>
        </w:rPr>
        <w:t xml:space="preserve"> </w:t>
      </w:r>
      <w:r w:rsidRPr="00CB2BA1">
        <w:rPr>
          <w:rFonts w:cs="B Nazanin"/>
          <w:noProof w:val="0"/>
          <w:rtl/>
        </w:rPr>
        <w:t xml:space="preserve"> ريال</w:t>
      </w:r>
      <w:r w:rsidRPr="00CB2BA1">
        <w:rPr>
          <w:rFonts w:cs="B Nazanin"/>
          <w:noProof w:val="0"/>
          <w:color w:val="000000"/>
          <w:rtl/>
        </w:rPr>
        <w:t xml:space="preserve">  است كه از مبلغ فوق </w:t>
      </w:r>
      <w:r w:rsidR="0032059F">
        <w:rPr>
          <w:rFonts w:cs="B Nazanin"/>
          <w:noProof w:val="0"/>
          <w:rtl/>
        </w:rPr>
        <w:t>........................</w:t>
      </w:r>
      <w:r w:rsidR="00725376" w:rsidRPr="00CB2BA1">
        <w:rPr>
          <w:rFonts w:cs="B Nazanin"/>
          <w:noProof w:val="0"/>
          <w:rtl/>
        </w:rPr>
        <w:t xml:space="preserve"> </w:t>
      </w:r>
      <w:r w:rsidRPr="00CB2BA1">
        <w:rPr>
          <w:rFonts w:cs="B Nazanin"/>
          <w:noProof w:val="0"/>
          <w:rtl/>
        </w:rPr>
        <w:t>ریال</w:t>
      </w:r>
      <w:r w:rsidRPr="00CB2BA1">
        <w:rPr>
          <w:rFonts w:cs="B Nazanin"/>
          <w:noProof w:val="0"/>
          <w:color w:val="000000"/>
          <w:rtl/>
        </w:rPr>
        <w:t xml:space="preserve"> بابت هزینه نظارت کسر و بقیه آن به شرح ماده شش به پژوهشگر پرداخت مي‏شود.</w:t>
      </w:r>
    </w:p>
    <w:p w:rsidR="00CB2BA1" w:rsidRPr="00CB2BA1" w:rsidRDefault="00CB2BA1" w:rsidP="00CB2BA1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CB2BA1">
        <w:rPr>
          <w:rFonts w:cs="B Nazanin"/>
          <w:b/>
          <w:bCs/>
          <w:noProof w:val="0"/>
          <w:color w:val="000000"/>
          <w:szCs w:val="20"/>
          <w:rtl/>
        </w:rPr>
        <w:t>ماده 6- مراحل پرداخت</w:t>
      </w:r>
    </w:p>
    <w:p w:rsidR="00CB2BA1" w:rsidRPr="007A0BC1" w:rsidRDefault="00CB2BA1" w:rsidP="005B4815">
      <w:pPr>
        <w:jc w:val="lowKashida"/>
        <w:outlineLvl w:val="0"/>
        <w:rPr>
          <w:rFonts w:cs="B Nazanin"/>
          <w:noProof w:val="0"/>
          <w:color w:val="000000"/>
          <w:rtl/>
        </w:rPr>
      </w:pPr>
      <w:r w:rsidRPr="007A0BC1">
        <w:rPr>
          <w:rFonts w:cs="B Nazanin"/>
          <w:noProof w:val="0"/>
          <w:color w:val="000000"/>
          <w:rtl/>
        </w:rPr>
        <w:t xml:space="preserve">1- مبلغ کل این قرارداد پس از امضا و دریافت وجه از </w:t>
      </w:r>
      <w:r w:rsidR="0032059F">
        <w:rPr>
          <w:rFonts w:cs="B Nazanin"/>
          <w:noProof w:val="0"/>
          <w:color w:val="000000"/>
          <w:rtl/>
        </w:rPr>
        <w:t>..................................................</w:t>
      </w:r>
      <w:r w:rsidRPr="007A0BC1">
        <w:rPr>
          <w:rFonts w:cs="B Nazanin"/>
          <w:noProof w:val="0"/>
          <w:color w:val="000000"/>
          <w:rtl/>
        </w:rPr>
        <w:t xml:space="preserve"> به حساب معاونت و با كسر کسورات قانونی و ارائه گزارش و تأييد ناظر  (کارفرما/ دانشگاه) در مراحل جداگانه</w:t>
      </w:r>
      <w:r w:rsidR="005B4815">
        <w:rPr>
          <w:rFonts w:cs="B Nazanin" w:hint="cs"/>
          <w:noProof w:val="0"/>
          <w:color w:val="000000"/>
          <w:rtl/>
        </w:rPr>
        <w:t xml:space="preserve"> در قبال ضمانت بانکی حداکثر 25 درصد قابل پرداخت می باشد.</w:t>
      </w:r>
      <w:r w:rsidRPr="007A0BC1">
        <w:rPr>
          <w:rFonts w:cs="B Nazanin"/>
          <w:noProof w:val="0"/>
          <w:color w:val="000000"/>
          <w:rtl/>
        </w:rPr>
        <w:t xml:space="preserve"> </w:t>
      </w:r>
    </w:p>
    <w:p w:rsidR="00CB2BA1" w:rsidRPr="002803CB" w:rsidRDefault="00CB2BA1" w:rsidP="00CB2BA1">
      <w:pPr>
        <w:jc w:val="lowKashida"/>
        <w:outlineLvl w:val="0"/>
        <w:rPr>
          <w:rFonts w:cs="B Nazanin"/>
          <w:i/>
          <w:noProof w:val="0"/>
          <w:color w:val="000000"/>
          <w:rtl/>
        </w:rPr>
      </w:pPr>
      <w:r w:rsidRPr="007A0BC1">
        <w:rPr>
          <w:rFonts w:cs="B Nazanin"/>
          <w:noProof w:val="0"/>
          <w:color w:val="000000"/>
          <w:rtl/>
        </w:rPr>
        <w:t>تبصره1</w:t>
      </w:r>
      <w:r w:rsidRPr="002803CB">
        <w:rPr>
          <w:rFonts w:cs="B Nazanin"/>
          <w:i/>
          <w:noProof w:val="0"/>
          <w:color w:val="000000"/>
          <w:rtl/>
        </w:rPr>
        <w:t xml:space="preserve"> :در صورتی که طبق قرارداد منعقده با کارفرما، مبلغی به عنوان پیش پرداخت در نظر گرفته شده باشد ، با وصول مبلغ مذکور توسط دانشگاه و اعمال کسورات مربوطه این مبلغ با رعایت مقررات و بدون نظر ناظر به مجری پرداخت می</w:t>
      </w:r>
      <w:r w:rsidRPr="002803CB">
        <w:rPr>
          <w:rFonts w:cs="B Nazanin"/>
          <w:i/>
          <w:color w:val="000000"/>
        </w:rPr>
        <w:t>‌</w:t>
      </w:r>
      <w:r w:rsidRPr="002803CB">
        <w:rPr>
          <w:rFonts w:cs="B Nazanin"/>
          <w:i/>
          <w:noProof w:val="0"/>
          <w:color w:val="000000"/>
          <w:rtl/>
        </w:rPr>
        <w:t xml:space="preserve">شود. </w:t>
      </w:r>
    </w:p>
    <w:p w:rsidR="00CB2BA1" w:rsidRPr="002803CB" w:rsidRDefault="00CB2BA1" w:rsidP="0024021D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تبصره2 :</w:t>
      </w:r>
      <w:r w:rsidR="0024021D">
        <w:rPr>
          <w:rFonts w:cs="B Nazanin" w:hint="cs"/>
          <w:i/>
          <w:noProof w:val="0"/>
          <w:color w:val="000000"/>
          <w:szCs w:val="20"/>
          <w:rtl/>
        </w:rPr>
        <w:t>تعیین ناظر جهت نظارت بر فعالیت های موضوع قرارداد بر عهده دانشگاه می باشد.</w:t>
      </w:r>
    </w:p>
    <w:p w:rsidR="00CB2BA1" w:rsidRPr="002803CB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تبصره3 : پس از پايان هر يك از مراحل فوق در صورت عدم انجام تعهدات توسط پژوهشگر، دانشگاه مجاز است نسبت به لغو قرارداد و مطالبه خسارت ،ادامه و يا تمديد ويا واگذاري اقدام نمايد.</w:t>
      </w:r>
    </w:p>
    <w:p w:rsidR="00CB2BA1" w:rsidRPr="002803CB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1-6- كليه مبالغ پرداختي به مجري پس از كسر كسورات قانوني و هزينه نظارت انجام خواهد گرفت.</w:t>
      </w:r>
    </w:p>
    <w:p w:rsidR="00CB2BA1" w:rsidRPr="002803CB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2-6- کسورات</w:t>
      </w:r>
    </w:p>
    <w:p w:rsidR="00CB2BA1" w:rsidRPr="002803CB" w:rsidRDefault="00CB2BA1" w:rsidP="0032059F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 xml:space="preserve"> با توجه به آیین نامه </w:t>
      </w:r>
      <w:r w:rsidR="005278F8">
        <w:rPr>
          <w:rFonts w:cs="B Nazanin"/>
          <w:i/>
          <w:noProof w:val="0"/>
          <w:color w:val="000000"/>
          <w:szCs w:val="20"/>
          <w:rtl/>
        </w:rPr>
        <w:t>همکاری</w:t>
      </w:r>
      <w:r w:rsidRPr="002803CB">
        <w:rPr>
          <w:rFonts w:cs="B Nazanin"/>
          <w:i/>
          <w:noProof w:val="0"/>
          <w:color w:val="000000"/>
          <w:szCs w:val="20"/>
          <w:rtl/>
        </w:rPr>
        <w:t xml:space="preserve"> با صنعت </w:t>
      </w:r>
      <w:r w:rsidR="005278F8">
        <w:rPr>
          <w:rFonts w:cs="B Nazanin" w:hint="cs"/>
          <w:i/>
          <w:noProof w:val="0"/>
          <w:color w:val="000000"/>
          <w:szCs w:val="20"/>
          <w:rtl/>
        </w:rPr>
        <w:t xml:space="preserve">و جامعه </w:t>
      </w:r>
      <w:r w:rsidRPr="002803CB">
        <w:rPr>
          <w:rFonts w:cs="B Nazanin"/>
          <w:i/>
          <w:noProof w:val="0"/>
          <w:color w:val="000000"/>
          <w:szCs w:val="20"/>
          <w:rtl/>
        </w:rPr>
        <w:t xml:space="preserve">دانشگاه و مصوبه </w:t>
      </w:r>
      <w:r w:rsidR="0032059F">
        <w:rPr>
          <w:rFonts w:cs="B Nazanin"/>
          <w:i/>
          <w:noProof w:val="0"/>
          <w:color w:val="000000"/>
          <w:szCs w:val="20"/>
          <w:rtl/>
        </w:rPr>
        <w:t>......................................</w:t>
      </w:r>
      <w:r w:rsidRPr="002803CB">
        <w:rPr>
          <w:rFonts w:cs="B Nazanin"/>
          <w:i/>
          <w:noProof w:val="0"/>
          <w:color w:val="000000"/>
          <w:szCs w:val="20"/>
          <w:rtl/>
        </w:rPr>
        <w:t xml:space="preserve"> مورخ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 به</w:t>
      </w:r>
      <w:r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Pr="002803CB">
        <w:rPr>
          <w:rFonts w:cs="B Nazanin"/>
          <w:i/>
          <w:noProof w:val="0"/>
          <w:color w:val="000000"/>
          <w:szCs w:val="20"/>
          <w:rtl/>
        </w:rPr>
        <w:t>میزان</w:t>
      </w:r>
      <w:r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="0032059F">
        <w:rPr>
          <w:rFonts w:cs="B Nazanin"/>
          <w:i/>
          <w:noProof w:val="0"/>
          <w:color w:val="000000"/>
          <w:szCs w:val="20"/>
          <w:rtl/>
        </w:rPr>
        <w:t>...........................</w:t>
      </w:r>
      <w:r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Pr="002803CB">
        <w:rPr>
          <w:rFonts w:cs="B Nazanin"/>
          <w:i/>
          <w:noProof w:val="0"/>
          <w:color w:val="000000"/>
          <w:szCs w:val="20"/>
          <w:rtl/>
        </w:rPr>
        <w:t xml:space="preserve">درصد بابت سهم معاونت تحقیقات و فناوری و </w:t>
      </w:r>
      <w:r>
        <w:rPr>
          <w:rFonts w:cs="B Nazanin"/>
          <w:i/>
          <w:noProof w:val="0"/>
          <w:color w:val="000000"/>
          <w:szCs w:val="20"/>
          <w:rtl/>
        </w:rPr>
        <w:t xml:space="preserve">صفر </w:t>
      </w:r>
      <w:r w:rsidRPr="002803CB">
        <w:rPr>
          <w:rFonts w:cs="B Nazanin"/>
          <w:i/>
          <w:noProof w:val="0"/>
          <w:color w:val="000000"/>
          <w:szCs w:val="20"/>
          <w:rtl/>
        </w:rPr>
        <w:t>درصد بابت سهم</w:t>
      </w:r>
      <w:r w:rsidRPr="001D0E68"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="00524E8D" w:rsidRPr="00524E8D">
        <w:rPr>
          <w:rFonts w:cs="B Nazanin"/>
          <w:i/>
          <w:noProof w:val="0"/>
          <w:color w:val="000000"/>
          <w:szCs w:val="20"/>
          <w:rtl/>
        </w:rPr>
        <w:t>مرکز</w:t>
      </w:r>
      <w:r w:rsidR="0032059F">
        <w:rPr>
          <w:rFonts w:cs="B Nazanin"/>
          <w:i/>
          <w:noProof w:val="0"/>
          <w:color w:val="000000"/>
          <w:szCs w:val="20"/>
          <w:rtl/>
        </w:rPr>
        <w:t xml:space="preserve"> / دانشکده</w:t>
      </w:r>
      <w:r w:rsidR="00524E8D" w:rsidRPr="00524E8D"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="0032059F">
        <w:rPr>
          <w:rFonts w:cs="B Nazanin"/>
          <w:i/>
          <w:noProof w:val="0"/>
          <w:color w:val="000000"/>
          <w:szCs w:val="20"/>
          <w:rtl/>
        </w:rPr>
        <w:t>..................................</w:t>
      </w:r>
      <w:r w:rsidR="00524E8D" w:rsidRPr="00524E8D"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Pr="002803CB">
        <w:rPr>
          <w:rFonts w:cs="B Nazanin"/>
          <w:i/>
          <w:noProof w:val="0"/>
          <w:color w:val="000000"/>
          <w:szCs w:val="20"/>
          <w:rtl/>
        </w:rPr>
        <w:t>از کل مبلغ قرارداد کسر می</w:t>
      </w:r>
      <w:r w:rsidRPr="002803CB">
        <w:rPr>
          <w:rFonts w:cs="B Nazanin"/>
          <w:i/>
          <w:color w:val="000000"/>
          <w:szCs w:val="20"/>
        </w:rPr>
        <w:t>‌</w:t>
      </w:r>
      <w:r w:rsidRPr="002803CB">
        <w:rPr>
          <w:rFonts w:cs="B Nazanin"/>
          <w:i/>
          <w:noProof w:val="0"/>
          <w:color w:val="000000"/>
          <w:szCs w:val="20"/>
          <w:rtl/>
        </w:rPr>
        <w:t>شود.</w:t>
      </w:r>
    </w:p>
    <w:p w:rsidR="0056758B" w:rsidRDefault="00CB2BA1" w:rsidP="005B4815">
      <w:pPr>
        <w:rPr>
          <w:rFonts w:cs="B Nazanin"/>
          <w:b/>
          <w:i/>
          <w:noProof w:val="0"/>
          <w:color w:val="000000"/>
          <w:rtl/>
        </w:rPr>
      </w:pPr>
      <w:r w:rsidRPr="00FA25B0">
        <w:rPr>
          <w:rFonts w:cs="B Nazanin"/>
          <w:b/>
          <w:bCs/>
          <w:i/>
          <w:noProof w:val="0"/>
          <w:color w:val="000000"/>
          <w:rtl/>
        </w:rPr>
        <w:t>ماده 7 - استفاده از نتايج طرح</w:t>
      </w:r>
      <w:r>
        <w:rPr>
          <w:rFonts w:cs="B Nazanin"/>
          <w:b/>
          <w:bCs/>
          <w:i/>
          <w:noProof w:val="0"/>
          <w:color w:val="000000"/>
          <w:rtl/>
        </w:rPr>
        <w:t>:</w:t>
      </w:r>
      <w:r w:rsidRPr="00FA09DD">
        <w:rPr>
          <w:rFonts w:cs="B Nazanin"/>
          <w:b/>
          <w:i/>
          <w:noProof w:val="0"/>
          <w:color w:val="000000"/>
          <w:rtl/>
        </w:rPr>
        <w:t xml:space="preserve"> </w:t>
      </w:r>
    </w:p>
    <w:p w:rsidR="00CB2BA1" w:rsidRPr="00FA09DD" w:rsidRDefault="00CB2BA1" w:rsidP="0024021D">
      <w:pPr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 کلیه نتايج علمي ناشي از طرح و بهره‏برداري از آنها با رعایت مالکیت معنوی دانشگاه ، حقوق معنوی </w:t>
      </w:r>
      <w:r w:rsidR="0024021D">
        <w:rPr>
          <w:rFonts w:cs="B Nazanin" w:hint="cs"/>
          <w:i/>
          <w:noProof w:val="0"/>
          <w:color w:val="000000"/>
          <w:rtl/>
        </w:rPr>
        <w:t>آن متعلق به دانشگاه می باشد.</w:t>
      </w:r>
    </w:p>
    <w:p w:rsidR="0056758B" w:rsidRDefault="00CB2BA1" w:rsidP="00CB2BA1">
      <w:pPr>
        <w:pStyle w:val="Heading1"/>
        <w:jc w:val="both"/>
        <w:rPr>
          <w:rFonts w:cs="B Nazanin"/>
          <w:b/>
          <w:bCs/>
          <w:i/>
          <w:noProof w:val="0"/>
          <w:color w:val="000000"/>
          <w:szCs w:val="20"/>
          <w:rtl/>
        </w:rPr>
      </w:pPr>
      <w:r w:rsidRPr="00FA09DD">
        <w:rPr>
          <w:rFonts w:cs="B Nazanin"/>
          <w:b/>
          <w:bCs/>
          <w:i/>
          <w:noProof w:val="0"/>
          <w:color w:val="000000"/>
          <w:szCs w:val="20"/>
          <w:rtl/>
        </w:rPr>
        <w:t>ماده 8 - ساير هزينه‏ها</w:t>
      </w:r>
      <w:r>
        <w:rPr>
          <w:rFonts w:cs="B Nazanin"/>
          <w:b/>
          <w:bCs/>
          <w:i/>
          <w:noProof w:val="0"/>
          <w:color w:val="000000"/>
          <w:szCs w:val="20"/>
          <w:rtl/>
        </w:rPr>
        <w:t xml:space="preserve">: </w:t>
      </w:r>
    </w:p>
    <w:p w:rsidR="00CB2BA1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szCs w:val="20"/>
          <w:rtl/>
        </w:rPr>
        <w:t xml:space="preserve"> </w:t>
      </w:r>
      <w:r w:rsidRPr="00934939">
        <w:rPr>
          <w:rFonts w:cs="B Nazanin"/>
          <w:i/>
          <w:noProof w:val="0"/>
          <w:color w:val="000000"/>
          <w:szCs w:val="20"/>
          <w:rtl/>
        </w:rPr>
        <w:t>پژوهشگركليه هزينه‏هاي پرسنلي, خدماتي, اداري, علمي، عملي و  پرداخت تعرفه هر گونه امکانات دانشگاه را از محل پروژه باید پرداخت ‏نمايد و  دانشگاه  هيچگونه تعهدي بجز آنچه در ماده پنج آمده نخواهد داشت.</w:t>
      </w:r>
    </w:p>
    <w:p w:rsidR="0056758B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b/>
          <w:bCs/>
          <w:i/>
          <w:noProof w:val="0"/>
          <w:color w:val="000000"/>
          <w:rtl/>
        </w:rPr>
        <w:t xml:space="preserve">ماده 9 - </w:t>
      </w:r>
      <w:r w:rsidRPr="00B8469E">
        <w:rPr>
          <w:rFonts w:cs="B Nazanin"/>
          <w:b/>
          <w:bCs/>
          <w:i/>
          <w:noProof w:val="0"/>
          <w:color w:val="000000"/>
          <w:rtl/>
        </w:rPr>
        <w:t>گزارش طرح</w:t>
      </w:r>
      <w:r>
        <w:rPr>
          <w:rFonts w:cs="B Nazanin"/>
          <w:b/>
          <w:bCs/>
          <w:i/>
          <w:noProof w:val="0"/>
          <w:color w:val="000000"/>
          <w:rtl/>
        </w:rPr>
        <w:t xml:space="preserve">: </w:t>
      </w:r>
    </w:p>
    <w:p w:rsidR="00CB2BA1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تمام هزینه های این ماده توسط پژوهشگر و از محل پروژه پرداخت می گردد.</w:t>
      </w:r>
    </w:p>
    <w:p w:rsidR="0056758B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>ماده 10 - تعهدات پژوهشگر</w:t>
      </w:r>
      <w:r>
        <w:rPr>
          <w:rFonts w:cs="B Nazanin"/>
          <w:i/>
          <w:noProof w:val="0"/>
          <w:color w:val="000000"/>
          <w:rtl/>
        </w:rPr>
        <w:t>:</w:t>
      </w:r>
      <w:r w:rsidRPr="005F1FE9">
        <w:rPr>
          <w:rFonts w:cs="B Nazanin"/>
          <w:i/>
          <w:noProof w:val="0"/>
          <w:color w:val="000000"/>
          <w:rtl/>
        </w:rPr>
        <w:t xml:space="preserve"> </w:t>
      </w:r>
    </w:p>
    <w:p w:rsidR="00CB2BA1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 w:rsidRPr="005F1FE9">
        <w:rPr>
          <w:rFonts w:cs="B Nazanin"/>
          <w:i/>
          <w:noProof w:val="0"/>
          <w:color w:val="000000"/>
          <w:rtl/>
        </w:rPr>
        <w:t>1</w:t>
      </w:r>
      <w:r w:rsidRPr="00FA09DD">
        <w:rPr>
          <w:rFonts w:cs="B Nazanin"/>
          <w:i/>
          <w:noProof w:val="0"/>
          <w:color w:val="000000"/>
          <w:rtl/>
        </w:rPr>
        <w:t>-10- انجام فعاليتهاي علمي و اجرایی مرتبط با موضوع اين قرارداد توسط پژوهشگر و پذيرش مسئوليت كمي و كيفي وانجام بموقع پژوهش.</w:t>
      </w:r>
    </w:p>
    <w:p w:rsidR="00CB2BA1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2-10- رعايت امانت وحفظ اموال و مداركي كه کارفرما / در اختيار پژوهشگر قرار مي دهد واستفاده بهينه از آن براي انجام موضوع قرارداد</w:t>
      </w:r>
    </w:p>
    <w:p w:rsidR="00CB2BA1" w:rsidRDefault="008D68D7" w:rsidP="00CB2BA1">
      <w:pPr>
        <w:jc w:val="both"/>
        <w:rPr>
          <w:rFonts w:cs="B Nazanin"/>
          <w:i/>
          <w:noProof w:val="0"/>
          <w:color w:val="000000"/>
          <w:rtl/>
        </w:rPr>
      </w:pPr>
      <w:r>
        <w:rPr>
          <w:rFonts w:cs="B Nazanin" w:hint="cs"/>
          <w:i/>
          <w:noProof w:val="0"/>
          <w:color w:val="000000"/>
          <w:rtl/>
        </w:rPr>
        <w:t>3</w:t>
      </w:r>
      <w:r w:rsidR="00CB2BA1" w:rsidRPr="00FA09DD">
        <w:rPr>
          <w:rFonts w:cs="B Nazanin"/>
          <w:i/>
          <w:noProof w:val="0"/>
          <w:color w:val="000000"/>
          <w:rtl/>
        </w:rPr>
        <w:t>-10- عدم ارائه اسناد و مدارك واطلاعاتي كه به مناسبت انجام پژوهش كسب مي‏نمايد به اشخاص حقيقي يا حقوقي غير، مگر با كسب اجازه كتبي از کارفرما و یا دانشگاه در غير اينصورت دانشگاه جهت استيفاي حقوق خود و کارفرما اقدام قانوني عليه پژوهشگر معمول خواهد داشت.</w:t>
      </w:r>
    </w:p>
    <w:p w:rsidR="00CB2BA1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4-10- بررسي و تحقيقات كافي در چهارچوب اصول و موازين علمي و رعايت اصول تحقيقاتي در انجام پژوهش موضوع قرارداد.</w:t>
      </w:r>
    </w:p>
    <w:p w:rsidR="00CB2BA1" w:rsidRPr="00FA09DD" w:rsidRDefault="00CB2BA1" w:rsidP="00CB2BA1">
      <w:pPr>
        <w:tabs>
          <w:tab w:val="left" w:pos="8946"/>
        </w:tabs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5-10- ايجاد امكانات لازم وتسهيلات قابل قبول جهت نظارت علمي توسط نمايندگان معاونت و ناظرين طرح .</w:t>
      </w:r>
      <w:r>
        <w:rPr>
          <w:rFonts w:cs="B Nazanin"/>
          <w:i/>
          <w:noProof w:val="0"/>
          <w:color w:val="000000"/>
          <w:rtl/>
        </w:rPr>
        <w:tab/>
      </w:r>
    </w:p>
    <w:p w:rsidR="00CB2BA1" w:rsidRPr="00FA09DD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lastRenderedPageBreak/>
        <w:t>6-10- پژوهشگر نمي تواند پيمان را كلا يا جزا" به غير واگذار نمايد.</w:t>
      </w:r>
    </w:p>
    <w:p w:rsidR="0056758B" w:rsidRDefault="00CB2BA1" w:rsidP="0056758B">
      <w:pPr>
        <w:jc w:val="both"/>
        <w:rPr>
          <w:rFonts w:cs="B Nazanin"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>ماده 11- تعهدات دانشگاه</w:t>
      </w:r>
      <w:r w:rsidRPr="005F1FE9">
        <w:rPr>
          <w:rFonts w:cs="B Nazanin"/>
          <w:i/>
          <w:noProof w:val="0"/>
          <w:color w:val="000000"/>
          <w:rtl/>
        </w:rPr>
        <w:t xml:space="preserve">: </w:t>
      </w:r>
    </w:p>
    <w:p w:rsidR="00CB2BA1" w:rsidRPr="0056758B" w:rsidRDefault="0056758B" w:rsidP="0056758B">
      <w:pPr>
        <w:jc w:val="both"/>
        <w:rPr>
          <w:rFonts w:cs="B Nazanin"/>
          <w:i/>
          <w:noProof w:val="0"/>
          <w:color w:val="000000"/>
          <w:rtl/>
        </w:rPr>
      </w:pPr>
      <w:r>
        <w:rPr>
          <w:rFonts w:cs="B Nazanin" w:hint="cs"/>
          <w:i/>
          <w:noProof w:val="0"/>
          <w:color w:val="000000"/>
          <w:rtl/>
        </w:rPr>
        <w:t>1</w:t>
      </w:r>
      <w:r w:rsidR="00CB2BA1" w:rsidRPr="00FA09DD">
        <w:rPr>
          <w:rFonts w:cs="B Nazanin"/>
          <w:i/>
          <w:noProof w:val="0"/>
          <w:color w:val="000000"/>
          <w:rtl/>
        </w:rPr>
        <w:t>-11- پرداخت کامل مبلغ قرارداد بر اساس مراحل مندرج در ماده شش با رعایت تبصره یک ماده مذکور</w:t>
      </w:r>
    </w:p>
    <w:p w:rsidR="00CB2BA1" w:rsidRPr="00FA09DD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2-11- پرداخت بموقع مبالغ مندرج در ماده شش به شرط واریز بموقع مبالغ مزبور ار سوی کارفرما به حساب اعلام شده از سوی معاونت پژوهشی دانشگاه</w:t>
      </w:r>
    </w:p>
    <w:p w:rsidR="00CB2BA1" w:rsidRPr="00FA09DD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3-11- اخذ مفاصا حساب در صورتی که قرارداد مابین دانشگاه و کارفرما (صنعت</w:t>
      </w:r>
      <w:r w:rsidR="005278F8">
        <w:rPr>
          <w:rFonts w:cs="B Nazanin" w:hint="cs"/>
          <w:i/>
          <w:noProof w:val="0"/>
          <w:color w:val="000000"/>
          <w:rtl/>
        </w:rPr>
        <w:t xml:space="preserve"> و جامعه </w:t>
      </w:r>
      <w:r w:rsidRPr="00FA09DD">
        <w:rPr>
          <w:rFonts w:cs="B Nazanin"/>
          <w:i/>
          <w:noProof w:val="0"/>
          <w:color w:val="000000"/>
          <w:rtl/>
        </w:rPr>
        <w:t>) منعقد شده باشد بر عهده دانشگاه بود و در صورتی که مجری راسا با کارفرما (صنعت</w:t>
      </w:r>
      <w:r w:rsidR="005278F8">
        <w:rPr>
          <w:rFonts w:cs="B Nazanin" w:hint="cs"/>
          <w:i/>
          <w:noProof w:val="0"/>
          <w:color w:val="000000"/>
          <w:rtl/>
        </w:rPr>
        <w:t xml:space="preserve"> و جامعه </w:t>
      </w:r>
      <w:r w:rsidRPr="00FA09DD">
        <w:rPr>
          <w:rFonts w:cs="B Nazanin"/>
          <w:i/>
          <w:noProof w:val="0"/>
          <w:color w:val="000000"/>
          <w:rtl/>
        </w:rPr>
        <w:t>) قرارداد امضاء کرده باشد بر عهده مجری خواهد بود.</w:t>
      </w:r>
    </w:p>
    <w:p w:rsidR="00CB2BA1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ماده 12- حل اختلاف:  </w:t>
      </w:r>
    </w:p>
    <w:p w:rsidR="00CB2BA1" w:rsidRPr="00BF44CF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BF44CF">
        <w:rPr>
          <w:rFonts w:cs="B Nazanin"/>
          <w:i/>
          <w:noProof w:val="0"/>
          <w:color w:val="000000"/>
          <w:rtl/>
        </w:rPr>
        <w:t>در مواردي كه براي طرفين اين قرارداد در تعبير و تفسير و يا اجراي كامل يا قسمتي از قرارداد اختلاف نظري حادث گردد موضوع توسط کم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س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ون تعر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ف شده در ماده 94 آئ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ن نامه مال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معاملات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دانشگاه علوم پزشک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</w:t>
      </w:r>
      <w:r w:rsidR="005278F8">
        <w:rPr>
          <w:rFonts w:cs="B Nazanin"/>
          <w:i/>
          <w:noProof w:val="0"/>
          <w:color w:val="000000"/>
          <w:rtl/>
        </w:rPr>
        <w:t>اردبیل</w:t>
      </w:r>
      <w:r w:rsidRPr="00BF44CF">
        <w:rPr>
          <w:rFonts w:cs="B Nazanin"/>
          <w:i/>
          <w:noProof w:val="0"/>
          <w:color w:val="000000"/>
          <w:rtl/>
        </w:rPr>
        <w:t xml:space="preserve"> مطرح و حکم آن به مجر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طرح ابلاغ م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گردد. در صورت اعتراض به ا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ن حکم مجر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م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تواند به مراجع ذ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صلاح قضا</w:t>
      </w:r>
      <w:r w:rsidRPr="00BF44CF">
        <w:rPr>
          <w:rFonts w:cs="B Nazanin" w:hint="cs"/>
          <w:i/>
          <w:noProof w:val="0"/>
          <w:color w:val="000000"/>
          <w:rtl/>
        </w:rPr>
        <w:t>یی</w:t>
      </w:r>
      <w:r w:rsidRPr="00BF44CF">
        <w:rPr>
          <w:rFonts w:cs="B Nazanin"/>
          <w:i/>
          <w:noProof w:val="0"/>
          <w:color w:val="000000"/>
          <w:rtl/>
        </w:rPr>
        <w:t xml:space="preserve"> مراجعه نما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د. </w:t>
      </w:r>
    </w:p>
    <w:p w:rsidR="0056758B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 w:rsidRPr="00FA09DD">
        <w:rPr>
          <w:rFonts w:cs="B Nazanin"/>
          <w:b/>
          <w:bCs/>
          <w:i/>
          <w:noProof w:val="0"/>
          <w:color w:val="000000"/>
          <w:rtl/>
        </w:rPr>
        <w:t>ماده 13- اصلاحيه ,متمم , مكمل يا تغ</w:t>
      </w:r>
      <w:r>
        <w:rPr>
          <w:rFonts w:cs="B Nazanin"/>
          <w:b/>
          <w:bCs/>
          <w:i/>
          <w:noProof w:val="0"/>
          <w:color w:val="000000"/>
          <w:rtl/>
        </w:rPr>
        <w:t xml:space="preserve">يير: </w:t>
      </w:r>
    </w:p>
    <w:p w:rsidR="00CB2BA1" w:rsidRPr="001A471B" w:rsidRDefault="00CB2BA1" w:rsidP="00CB2BA1">
      <w:pPr>
        <w:jc w:val="both"/>
        <w:rPr>
          <w:rFonts w:cs="B Nazanin"/>
          <w:b/>
          <w:bCs/>
          <w:i/>
          <w:color w:val="000000"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>هر گونه اصلاح يا تغيير در موادي از اين قرارداد و پيوستهاي مربوطه و</w:t>
      </w:r>
      <w:r>
        <w:rPr>
          <w:rFonts w:cs="B Nazanin"/>
          <w:i/>
          <w:noProof w:val="0"/>
          <w:color w:val="000000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 xml:space="preserve">يا نياز به الحاق هرگونه متمم يا مكمل به قرارداد و پيوستها، صرفاً با جلب توافق متعاقدين ميسر خواهد بود. </w:t>
      </w:r>
    </w:p>
    <w:p w:rsidR="0056758B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>ماده 14 فسخ قرارداد:</w:t>
      </w:r>
    </w:p>
    <w:p w:rsidR="00CB2BA1" w:rsidRPr="005F1FE9" w:rsidRDefault="00020DAA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 w:hint="cs"/>
          <w:b/>
          <w:bCs/>
          <w:i/>
          <w:noProof w:val="0"/>
          <w:color w:val="000000"/>
          <w:rtl/>
        </w:rPr>
        <w:t>در صورت تخلف پژوهشگر از مفاد قرارداد دانشگاه مجاز است بعد از صدور 2 فقره اخطار کتبی هرکدام به فاصله 15 روز نسبت به فسخ یکجانبه قرارداد اق</w:t>
      </w:r>
      <w:r w:rsidR="00435510">
        <w:rPr>
          <w:rFonts w:cs="B Nazanin" w:hint="cs"/>
          <w:b/>
          <w:bCs/>
          <w:i/>
          <w:noProof w:val="0"/>
          <w:color w:val="000000"/>
          <w:rtl/>
        </w:rPr>
        <w:t>دام نماید و وجوه پرداختی را مطالبه نماید.</w:t>
      </w:r>
    </w:p>
    <w:p w:rsidR="00CB2BA1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>ماده 15- ضمائم قرارداد:</w:t>
      </w:r>
    </w:p>
    <w:p w:rsidR="00CB2BA1" w:rsidRPr="001A471B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 این </w:t>
      </w:r>
      <w:r w:rsidRPr="00FA09DD">
        <w:rPr>
          <w:rFonts w:cs="B Nazanin"/>
          <w:i/>
          <w:noProof w:val="0"/>
          <w:color w:val="000000"/>
          <w:rtl/>
        </w:rPr>
        <w:t xml:space="preserve">قرارداد شامل </w:t>
      </w:r>
      <w:r w:rsidRPr="00FA09DD">
        <w:rPr>
          <w:rFonts w:cs="B Nazanin"/>
          <w:b/>
          <w:bCs/>
          <w:i/>
          <w:noProof w:val="0"/>
          <w:color w:val="000000"/>
          <w:sz w:val="22"/>
          <w:rtl/>
        </w:rPr>
        <w:t>پيوست</w:t>
      </w:r>
      <w:r w:rsidRPr="00D33E40">
        <w:rPr>
          <w:rFonts w:cs="B Nazanin"/>
          <w:i/>
          <w:noProof w:val="0"/>
          <w:color w:val="000000"/>
          <w:rtl/>
        </w:rPr>
        <w:t xml:space="preserve"> در</w:t>
      </w:r>
      <w:r w:rsidRPr="00FA09DD">
        <w:rPr>
          <w:rFonts w:cs="B Nazanin"/>
          <w:b/>
          <w:bCs/>
          <w:i/>
          <w:noProof w:val="0"/>
          <w:color w:val="000000"/>
          <w:sz w:val="22"/>
          <w:szCs w:val="22"/>
          <w:rtl/>
        </w:rPr>
        <w:t xml:space="preserve"> </w:t>
      </w:r>
      <w:r w:rsidRPr="00D33E40">
        <w:rPr>
          <w:rFonts w:cs="B Nazanin"/>
          <w:i/>
          <w:noProof w:val="0"/>
          <w:color w:val="000000"/>
          <w:szCs w:val="18"/>
          <w:rtl/>
        </w:rPr>
        <w:t>......</w:t>
      </w:r>
      <w:r>
        <w:rPr>
          <w:rFonts w:cs="B Nazanin"/>
          <w:i/>
          <w:noProof w:val="0"/>
          <w:color w:val="000000"/>
          <w:szCs w:val="18"/>
          <w:rtl/>
        </w:rPr>
        <w:t xml:space="preserve"> </w:t>
      </w:r>
      <w:r w:rsidRPr="00D33E40">
        <w:rPr>
          <w:rFonts w:cs="B Nazanin"/>
          <w:i/>
          <w:noProof w:val="0"/>
          <w:color w:val="000000"/>
          <w:szCs w:val="18"/>
          <w:rtl/>
        </w:rPr>
        <w:t>صفحه</w:t>
      </w:r>
      <w:r>
        <w:rPr>
          <w:rFonts w:cs="B Nazanin"/>
          <w:b/>
          <w:bCs/>
          <w:i/>
          <w:noProof w:val="0"/>
          <w:color w:val="000000"/>
          <w:sz w:val="22"/>
          <w:szCs w:val="22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 xml:space="preserve">به عنوان شرح خدمات است كه جزو لاينفك قرارداد محسوب شده و در زمان امضاي قرارداد، پيوست‏ نيز بايد به امضاي  متعاقدین می رسد. </w:t>
      </w:r>
    </w:p>
    <w:p w:rsidR="0056758B" w:rsidRDefault="00CB2BA1" w:rsidP="0056758B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b/>
          <w:bCs/>
          <w:i/>
          <w:noProof w:val="0"/>
          <w:color w:val="000000"/>
          <w:rtl/>
        </w:rPr>
        <w:t>ماده 16-</w:t>
      </w:r>
      <w:r w:rsidRPr="0096336B">
        <w:rPr>
          <w:rFonts w:cs="B Nazanin"/>
          <w:b/>
          <w:bCs/>
          <w:i/>
          <w:noProof w:val="0"/>
          <w:color w:val="000000"/>
          <w:rtl/>
        </w:rPr>
        <w:t xml:space="preserve"> اقامتگاه قانوني طرفين</w:t>
      </w:r>
      <w:r>
        <w:rPr>
          <w:rFonts w:cs="B Nazanin"/>
          <w:i/>
          <w:noProof w:val="0"/>
          <w:color w:val="000000"/>
          <w:rtl/>
        </w:rPr>
        <w:t xml:space="preserve">: </w:t>
      </w:r>
    </w:p>
    <w:p w:rsidR="00CB2BA1" w:rsidRPr="00FA09DD" w:rsidRDefault="00CB2BA1" w:rsidP="0056758B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همان نشاني مندرج درماده يك قرارداد بوده و در موارد لزوم و به منظور ابلاغ مكاتبات مورد استناد خواهد بود و در صورتيكه در طول مدت قرارداد نشاني متعاقدين تغيير يابد , طرفين بايد رسماً و كتباً مراتب را به يكديگر ابلاغ نمايند و تا قبل از ابلاغ رسمي،  نشاني قبلي معتبر خواهد بود. </w:t>
      </w:r>
    </w:p>
    <w:p w:rsidR="0056758B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ماده 17- قانون حاكم بر قرارداد: </w:t>
      </w:r>
    </w:p>
    <w:p w:rsidR="00CB2BA1" w:rsidRPr="001A471B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 xml:space="preserve">اين قرارداد از هر نظر تابع قوانين جمهوري اسلامي ايران مي‏باشد. </w:t>
      </w:r>
    </w:p>
    <w:p w:rsidR="0056758B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>ماده 18- شرايط خاص:</w:t>
      </w:r>
    </w:p>
    <w:p w:rsidR="00CB2BA1" w:rsidRPr="005F1FE9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>در مواردي كه به علل ناشي از شرايط قهري (شرايط خاص) كه رفع آن خارج از حيطه توانائي و اقتدار طرفين قرارداد باشد وانجام بخشي از قرارداد و ياتمام آن غيرممكن گردد در صورت موافقت طرفين به مدت زمان اجراي قرارداد اضافه خواهد شد و در صورت فسخ قرارداد هيچيك از طرفين حق مطالبه خسارت وارده را نخواهد داشت واقدامات پس از فسخ از قبيل تسويه حساب با توافق طرفين صورت مي‏گيرد.</w:t>
      </w:r>
    </w:p>
    <w:p w:rsidR="0056758B" w:rsidRDefault="0056758B" w:rsidP="0056758B">
      <w:pPr>
        <w:jc w:val="both"/>
        <w:rPr>
          <w:rFonts w:cs="B Nazanin"/>
          <w:i/>
          <w:noProof w:val="0"/>
          <w:color w:val="000000"/>
          <w:rtl/>
        </w:rPr>
      </w:pPr>
      <w:r w:rsidRPr="0056758B">
        <w:rPr>
          <w:rFonts w:cs="B Nazanin" w:hint="cs"/>
          <w:b/>
          <w:bCs/>
          <w:i/>
          <w:noProof w:val="0"/>
          <w:color w:val="000000"/>
          <w:rtl/>
        </w:rPr>
        <w:t>ماده19- مواد و نسخ قرارداد</w:t>
      </w:r>
      <w:r>
        <w:rPr>
          <w:rFonts w:cs="B Nazanin" w:hint="cs"/>
          <w:i/>
          <w:noProof w:val="0"/>
          <w:color w:val="000000"/>
          <w:rtl/>
        </w:rPr>
        <w:t>:</w:t>
      </w:r>
    </w:p>
    <w:p w:rsidR="00CB2BA1" w:rsidRDefault="00CB2BA1" w:rsidP="0056758B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اين قرارداد </w:t>
      </w:r>
      <w:r w:rsidR="0056758B">
        <w:rPr>
          <w:rFonts w:cs="B Nazanin"/>
          <w:i/>
          <w:noProof w:val="0"/>
          <w:color w:val="000000"/>
          <w:rtl/>
        </w:rPr>
        <w:t>د</w:t>
      </w:r>
      <w:r w:rsidR="0056758B">
        <w:rPr>
          <w:rFonts w:cs="B Nazanin" w:hint="cs"/>
          <w:i/>
          <w:noProof w:val="0"/>
          <w:color w:val="000000"/>
          <w:rtl/>
        </w:rPr>
        <w:t>ر</w:t>
      </w:r>
      <w:r w:rsidRPr="00FA09DD">
        <w:rPr>
          <w:rFonts w:cs="B Nazanin"/>
          <w:i/>
          <w:noProof w:val="0"/>
          <w:color w:val="000000"/>
          <w:rtl/>
        </w:rPr>
        <w:t>1</w:t>
      </w:r>
      <w:r w:rsidR="0056758B">
        <w:rPr>
          <w:rFonts w:cs="B Nazanin" w:hint="cs"/>
          <w:i/>
          <w:noProof w:val="0"/>
          <w:color w:val="000000"/>
          <w:rtl/>
        </w:rPr>
        <w:t>9</w:t>
      </w:r>
      <w:r w:rsidRPr="00FA09DD">
        <w:rPr>
          <w:rFonts w:cs="B Nazanin"/>
          <w:i/>
          <w:noProof w:val="0"/>
          <w:color w:val="000000"/>
          <w:rtl/>
        </w:rPr>
        <w:t xml:space="preserve"> ماده و   پنج  تبصره و ....... پيوست و به زبان فارسي و</w:t>
      </w:r>
      <w:r>
        <w:rPr>
          <w:rFonts w:cs="B Nazanin"/>
          <w:i/>
          <w:noProof w:val="0"/>
          <w:color w:val="000000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 xml:space="preserve">در </w:t>
      </w:r>
      <w:r>
        <w:rPr>
          <w:rFonts w:cs="B Nazanin"/>
          <w:i/>
          <w:noProof w:val="0"/>
          <w:color w:val="000000"/>
          <w:rtl/>
        </w:rPr>
        <w:t>پنج</w:t>
      </w:r>
      <w:r w:rsidRPr="00FA09DD">
        <w:rPr>
          <w:rFonts w:cs="B Nazanin"/>
          <w:i/>
          <w:noProof w:val="0"/>
          <w:color w:val="000000"/>
          <w:rtl/>
        </w:rPr>
        <w:t xml:space="preserve"> تنظيم گرديده و كليه نسخه‏هاي آن داراي اعتباريكسان و برابر ميباشد.</w:t>
      </w:r>
    </w:p>
    <w:p w:rsidR="00B37CEB" w:rsidRDefault="00B37CEB" w:rsidP="00380E4A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كليه نسخ اين قرارداد با استناد به ماده </w:t>
      </w:r>
      <w:r>
        <w:rPr>
          <w:rFonts w:cs="B Nazanin" w:hint="cs"/>
          <w:i/>
          <w:noProof w:val="0"/>
          <w:color w:val="000000"/>
          <w:rtl/>
        </w:rPr>
        <w:t>114 آیین نامه اداری و استخدامی اعضای هیات علمی دانشگاههای علوم پزشکی و خدمات بهداشتی درمانی کشور و آیین نامه فرآیند تعاملات مالی و اداری دانشگاه علوم پزشکی اردبیل با سازمان ها ، موسسات و صنایع</w:t>
      </w:r>
      <w:r w:rsidRPr="00FA09DD">
        <w:rPr>
          <w:rFonts w:cs="B Nazanin"/>
          <w:i/>
          <w:noProof w:val="0"/>
          <w:color w:val="000000"/>
          <w:rtl/>
        </w:rPr>
        <w:t xml:space="preserve"> در </w:t>
      </w:r>
      <w:r w:rsidR="00380E4A">
        <w:rPr>
          <w:rFonts w:cs="B Nazanin" w:hint="cs"/>
          <w:i/>
          <w:noProof w:val="0"/>
          <w:color w:val="000000"/>
          <w:rtl/>
        </w:rPr>
        <w:t>19</w:t>
      </w:r>
      <w:r w:rsidRPr="00FA09DD">
        <w:rPr>
          <w:rFonts w:cs="B Nazanin"/>
          <w:i/>
          <w:noProof w:val="0"/>
          <w:color w:val="000000"/>
          <w:rtl/>
        </w:rPr>
        <w:t xml:space="preserve"> ماده و هفت تبصره و </w:t>
      </w:r>
      <w:r>
        <w:rPr>
          <w:rFonts w:cs="B Nazanin" w:hint="cs"/>
          <w:i/>
          <w:noProof w:val="0"/>
          <w:color w:val="000000"/>
          <w:rtl/>
        </w:rPr>
        <w:t>.......</w:t>
      </w:r>
      <w:r w:rsidRPr="00FA09DD">
        <w:rPr>
          <w:rFonts w:cs="B Nazanin"/>
          <w:i/>
          <w:noProof w:val="0"/>
          <w:color w:val="000000"/>
          <w:rtl/>
        </w:rPr>
        <w:t xml:space="preserve">.پیوست و </w:t>
      </w:r>
      <w:r>
        <w:rPr>
          <w:rFonts w:cs="B Nazanin"/>
          <w:i/>
          <w:noProof w:val="0"/>
          <w:color w:val="000000"/>
          <w:rtl/>
        </w:rPr>
        <w:t>پنج</w:t>
      </w:r>
      <w:r w:rsidRPr="00FA09DD">
        <w:rPr>
          <w:rFonts w:cs="B Nazanin"/>
          <w:i/>
          <w:noProof w:val="0"/>
          <w:color w:val="000000"/>
          <w:rtl/>
        </w:rPr>
        <w:t xml:space="preserve"> نسخه در تاريخ</w:t>
      </w:r>
      <w:r>
        <w:rPr>
          <w:rFonts w:cs="B Nazanin"/>
          <w:i/>
          <w:noProof w:val="0"/>
          <w:color w:val="000000"/>
          <w:rtl/>
        </w:rPr>
        <w:t>..........................</w:t>
      </w:r>
      <w:r w:rsidRPr="00FA09DD">
        <w:rPr>
          <w:rFonts w:cs="B Nazanin"/>
          <w:i/>
          <w:noProof w:val="0"/>
          <w:color w:val="000000"/>
          <w:rtl/>
        </w:rPr>
        <w:t>به امضاء متعاقدين رسيده و طرفين با امضاي اين قرارداد، خود را متعهد و ملزم به اجراي كليه مفاد آن و پيوست هاي مربوطه مي‏دانند.</w:t>
      </w:r>
    </w:p>
    <w:p w:rsidR="00CB2BA1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043"/>
        <w:gridCol w:w="5063"/>
      </w:tblGrid>
      <w:tr w:rsidR="00CB2BA1" w:rsidRPr="00FA09DD" w:rsidTr="004445B4">
        <w:trPr>
          <w:trHeight w:val="291"/>
        </w:trPr>
        <w:tc>
          <w:tcPr>
            <w:tcW w:w="5043" w:type="dxa"/>
          </w:tcPr>
          <w:p w:rsidR="00CB2BA1" w:rsidRPr="00FA09DD" w:rsidRDefault="00CB2BA1" w:rsidP="004445B4">
            <w:pPr>
              <w:jc w:val="both"/>
              <w:rPr>
                <w:rFonts w:cs="B Nazanin"/>
                <w:noProof w:val="0"/>
                <w:rtl/>
                <w:lang w:bidi="ar-SA"/>
              </w:rPr>
            </w:pP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         </w:t>
            </w:r>
            <w:r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                 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امضا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D34BD1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پژوهشگر</w:t>
            </w:r>
          </w:p>
        </w:tc>
        <w:tc>
          <w:tcPr>
            <w:tcW w:w="506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noProof w:val="0"/>
                <w:rtl/>
                <w:lang w:bidi="ar-SA"/>
              </w:rPr>
            </w:pP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     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امضا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معاون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تحق</w:t>
            </w:r>
            <w:r w:rsidRPr="00560189">
              <w:rPr>
                <w:rFonts w:cs="B Nazanin" w:hint="cs"/>
                <w:b/>
                <w:bCs/>
                <w:i/>
                <w:noProof w:val="0"/>
                <w:color w:val="000000"/>
                <w:rtl/>
                <w:lang w:bidi="ar-SA"/>
              </w:rPr>
              <w:t>ی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قات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و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فناور</w:t>
            </w:r>
            <w:r w:rsidRPr="00560189">
              <w:rPr>
                <w:rFonts w:cs="B Nazanin" w:hint="cs"/>
                <w:b/>
                <w:bCs/>
                <w:i/>
                <w:noProof w:val="0"/>
                <w:color w:val="000000"/>
                <w:rtl/>
                <w:lang w:bidi="ar-SA"/>
              </w:rPr>
              <w:t>ی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دانشگاه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علوم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پزشک</w:t>
            </w:r>
            <w:r w:rsidRPr="00560189">
              <w:rPr>
                <w:rFonts w:cs="B Nazanin" w:hint="cs"/>
                <w:b/>
                <w:bCs/>
                <w:i/>
                <w:noProof w:val="0"/>
                <w:color w:val="000000"/>
                <w:rtl/>
                <w:lang w:bidi="ar-SA"/>
              </w:rPr>
              <w:t>ی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="005278F8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اردبیل</w:t>
            </w:r>
          </w:p>
        </w:tc>
      </w:tr>
      <w:tr w:rsidR="00CB2BA1" w:rsidRPr="00FA09DD" w:rsidTr="004445B4">
        <w:trPr>
          <w:trHeight w:val="291"/>
        </w:trPr>
        <w:tc>
          <w:tcPr>
            <w:tcW w:w="504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</w:pPr>
          </w:p>
        </w:tc>
        <w:tc>
          <w:tcPr>
            <w:tcW w:w="506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</w:pPr>
          </w:p>
        </w:tc>
      </w:tr>
      <w:tr w:rsidR="00CB2BA1" w:rsidRPr="00FA09DD" w:rsidTr="004445B4">
        <w:trPr>
          <w:trHeight w:val="409"/>
        </w:trPr>
        <w:tc>
          <w:tcPr>
            <w:tcW w:w="5043" w:type="dxa"/>
          </w:tcPr>
          <w:p w:rsidR="00CB2BA1" w:rsidRPr="00FA09DD" w:rsidRDefault="00CB2BA1" w:rsidP="004445B4">
            <w:pPr>
              <w:rPr>
                <w:rFonts w:cs="B Nazanin"/>
                <w:noProof w:val="0"/>
                <w:rtl/>
                <w:lang w:bidi="ar-SA"/>
              </w:rPr>
            </w:pPr>
            <w:r w:rsidRPr="00FA09DD">
              <w:rPr>
                <w:rFonts w:cs="B Nazanin"/>
                <w:noProof w:val="0"/>
                <w:rtl/>
                <w:lang w:bidi="ar-SA"/>
              </w:rPr>
              <w:t xml:space="preserve">                                          </w:t>
            </w:r>
          </w:p>
        </w:tc>
        <w:tc>
          <w:tcPr>
            <w:tcW w:w="506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noProof w:val="0"/>
                <w:rtl/>
                <w:lang w:bidi="ar-SA"/>
              </w:rPr>
            </w:pPr>
          </w:p>
        </w:tc>
      </w:tr>
    </w:tbl>
    <w:p w:rsidR="005B6626" w:rsidRPr="00FA09DD" w:rsidRDefault="005B6626" w:rsidP="005B6626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1  </w:t>
      </w:r>
      <w:r w:rsidRPr="00FA09DD">
        <w:rPr>
          <w:rFonts w:cs="Times New Roman"/>
          <w:i/>
          <w:noProof w:val="0"/>
          <w:color w:val="000000"/>
          <w:rtl/>
        </w:rPr>
        <w:t>–</w:t>
      </w:r>
      <w:r w:rsidRPr="00FA09DD">
        <w:rPr>
          <w:rFonts w:cs="B Nazanin"/>
          <w:i/>
          <w:noProof w:val="0"/>
          <w:color w:val="000000"/>
          <w:rtl/>
        </w:rPr>
        <w:t xml:space="preserve">  نسخه اول - مدير اجرائي طرح</w:t>
      </w:r>
    </w:p>
    <w:p w:rsidR="005B6626" w:rsidRPr="00FA09DD" w:rsidRDefault="005B6626" w:rsidP="00B37CEB">
      <w:pPr>
        <w:rPr>
          <w:rFonts w:cs="B Nazanin"/>
          <w:b/>
          <w:bCs/>
          <w:i/>
          <w:noProof w:val="0"/>
          <w:color w:val="000000"/>
          <w:sz w:val="22"/>
          <w:szCs w:val="22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2  </w:t>
      </w:r>
      <w:r w:rsidRPr="00FA09DD">
        <w:rPr>
          <w:rFonts w:cs="Times New Roman"/>
          <w:i/>
          <w:noProof w:val="0"/>
          <w:color w:val="000000"/>
          <w:rtl/>
        </w:rPr>
        <w:t>–</w:t>
      </w:r>
      <w:r w:rsidRPr="00FA09DD">
        <w:rPr>
          <w:rFonts w:cs="B Nazanin"/>
          <w:i/>
          <w:noProof w:val="0"/>
          <w:color w:val="000000"/>
          <w:rtl/>
        </w:rPr>
        <w:t xml:space="preserve">  نسخه دوم </w:t>
      </w:r>
      <w:r w:rsidR="00B37CEB">
        <w:rPr>
          <w:rFonts w:cs="Times New Roman" w:hint="cs"/>
          <w:i/>
          <w:noProof w:val="0"/>
          <w:color w:val="000000"/>
          <w:rtl/>
        </w:rPr>
        <w:t>–</w:t>
      </w:r>
      <w:r w:rsidRPr="00FA09DD">
        <w:rPr>
          <w:rFonts w:cs="B Nazanin"/>
          <w:i/>
          <w:noProof w:val="0"/>
          <w:color w:val="000000"/>
          <w:rtl/>
        </w:rPr>
        <w:t xml:space="preserve"> </w:t>
      </w:r>
      <w:r w:rsidR="00B37CEB">
        <w:rPr>
          <w:rFonts w:cs="B Nazanin" w:hint="cs"/>
          <w:b/>
          <w:noProof w:val="0"/>
          <w:color w:val="000000"/>
          <w:sz w:val="22"/>
          <w:rtl/>
        </w:rPr>
        <w:t xml:space="preserve">دفتر </w:t>
      </w:r>
      <w:r w:rsidR="0032059F">
        <w:rPr>
          <w:rFonts w:cs="B Nazanin"/>
          <w:b/>
          <w:noProof w:val="0"/>
          <w:color w:val="000000"/>
          <w:sz w:val="22"/>
          <w:rtl/>
        </w:rPr>
        <w:t xml:space="preserve"> </w:t>
      </w:r>
      <w:r w:rsidR="005278F8">
        <w:rPr>
          <w:rFonts w:cs="B Nazanin"/>
          <w:b/>
          <w:noProof w:val="0"/>
          <w:color w:val="000000"/>
          <w:sz w:val="22"/>
          <w:rtl/>
        </w:rPr>
        <w:t>همکاری</w:t>
      </w:r>
      <w:r w:rsidR="00B37CEB">
        <w:rPr>
          <w:rFonts w:cs="B Nazanin" w:hint="cs"/>
          <w:b/>
          <w:noProof w:val="0"/>
          <w:color w:val="000000"/>
          <w:sz w:val="22"/>
          <w:rtl/>
        </w:rPr>
        <w:t xml:space="preserve"> دانشگاه </w:t>
      </w:r>
      <w:r w:rsidR="0032059F">
        <w:rPr>
          <w:rFonts w:cs="B Nazanin"/>
          <w:b/>
          <w:noProof w:val="0"/>
          <w:color w:val="000000"/>
          <w:sz w:val="22"/>
          <w:rtl/>
        </w:rPr>
        <w:t xml:space="preserve"> با صنع</w:t>
      </w:r>
      <w:r w:rsidR="005278F8">
        <w:rPr>
          <w:rFonts w:cs="B Nazanin" w:hint="cs"/>
          <w:b/>
          <w:noProof w:val="0"/>
          <w:color w:val="000000"/>
          <w:sz w:val="22"/>
          <w:rtl/>
        </w:rPr>
        <w:t>ت و جامعه</w:t>
      </w:r>
    </w:p>
    <w:p w:rsidR="005B6626" w:rsidRPr="00FA09DD" w:rsidRDefault="005B6626" w:rsidP="00B37CEB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3  -  نسخه سوم - حسابداري </w:t>
      </w:r>
      <w:r w:rsidR="00B37CEB">
        <w:rPr>
          <w:rFonts w:cs="B Nazanin" w:hint="cs"/>
          <w:i/>
          <w:noProof w:val="0"/>
          <w:color w:val="000000"/>
          <w:rtl/>
        </w:rPr>
        <w:t>ستاد مرکزی</w:t>
      </w:r>
    </w:p>
    <w:p w:rsidR="005B6626" w:rsidRDefault="005B6626" w:rsidP="005B6626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4  -  نسخه چهارم- معاونت </w:t>
      </w:r>
      <w:r>
        <w:rPr>
          <w:rFonts w:cs="B Nazanin"/>
          <w:i/>
          <w:noProof w:val="0"/>
          <w:color w:val="000000"/>
          <w:rtl/>
        </w:rPr>
        <w:t>تحقیقات و فناوری دانشگاه</w:t>
      </w:r>
    </w:p>
    <w:p w:rsidR="005B6626" w:rsidRPr="00FA09DD" w:rsidRDefault="005B6626" w:rsidP="005B6626">
      <w:pPr>
        <w:jc w:val="both"/>
        <w:rPr>
          <w:rFonts w:cs="B Nazanin"/>
          <w:noProof w:val="0"/>
        </w:rPr>
      </w:pPr>
      <w:r w:rsidRPr="007D7851">
        <w:rPr>
          <w:rFonts w:cs="B Nazanin"/>
          <w:i/>
          <w:noProof w:val="0"/>
          <w:color w:val="000000"/>
          <w:rtl/>
        </w:rPr>
        <w:t xml:space="preserve">5- نسخه پنجم </w:t>
      </w:r>
      <w:r w:rsidRPr="007D7851">
        <w:rPr>
          <w:rFonts w:cs="Times New Roman"/>
          <w:i/>
          <w:noProof w:val="0"/>
          <w:color w:val="000000"/>
          <w:rtl/>
        </w:rPr>
        <w:t>–</w:t>
      </w:r>
      <w:r w:rsidRPr="007D7851">
        <w:rPr>
          <w:rFonts w:cs="B Nazanin"/>
          <w:i/>
          <w:noProof w:val="0"/>
          <w:color w:val="000000"/>
          <w:rtl/>
        </w:rPr>
        <w:t xml:space="preserve"> رونوشت به معاونت پژوهشی دانشکده/مرکز جهت اطلاع</w:t>
      </w:r>
    </w:p>
    <w:p w:rsidR="00CB2BA1" w:rsidRPr="00FA09DD" w:rsidRDefault="00CB2BA1" w:rsidP="00CB2BA1">
      <w:pPr>
        <w:jc w:val="both"/>
        <w:rPr>
          <w:rFonts w:cs="B Nazanin"/>
          <w:noProof w:val="0"/>
        </w:rPr>
      </w:pPr>
    </w:p>
    <w:p w:rsidR="00CB2BA1" w:rsidRPr="002067EB" w:rsidRDefault="00CB2BA1" w:rsidP="00CB2BA1">
      <w:pPr>
        <w:pStyle w:val="BodyTextIndent"/>
        <w:ind w:left="34" w:firstLine="0"/>
        <w:jc w:val="both"/>
        <w:rPr>
          <w:noProof w:val="0"/>
          <w:rtl/>
        </w:rPr>
      </w:pPr>
    </w:p>
    <w:p w:rsidR="00CB2BA1" w:rsidRPr="002067EB" w:rsidRDefault="00CB2BA1" w:rsidP="00CB2BA1">
      <w:pPr>
        <w:jc w:val="lowKashida"/>
        <w:outlineLvl w:val="0"/>
        <w:rPr>
          <w:noProof w:val="0"/>
          <w:rtl/>
        </w:rPr>
      </w:pPr>
    </w:p>
    <w:p w:rsidR="00CB2BA1" w:rsidRPr="002067EB" w:rsidRDefault="00CB2BA1" w:rsidP="00CB2BA1">
      <w:pPr>
        <w:pStyle w:val="Heading1"/>
        <w:rPr>
          <w:noProof w:val="0"/>
          <w:rtl/>
        </w:rPr>
      </w:pPr>
    </w:p>
    <w:p w:rsidR="00CB2BA1" w:rsidRPr="002067EB" w:rsidRDefault="00CB2BA1" w:rsidP="00CB2BA1">
      <w:pPr>
        <w:pStyle w:val="Heading1"/>
        <w:rPr>
          <w:noProof w:val="0"/>
        </w:rPr>
      </w:pPr>
    </w:p>
    <w:p w:rsidR="00851C60" w:rsidRPr="002067EB" w:rsidRDefault="00851C60" w:rsidP="00CB2BA1">
      <w:pPr>
        <w:jc w:val="lowKashida"/>
        <w:outlineLvl w:val="0"/>
        <w:rPr>
          <w:noProof w:val="0"/>
          <w:rtl/>
        </w:rPr>
      </w:pPr>
    </w:p>
    <w:sectPr w:rsidR="00851C60" w:rsidRPr="002067EB" w:rsidSect="00467082">
      <w:footerReference w:type="even" r:id="rId7"/>
      <w:pgSz w:w="11906" w:h="16838" w:code="9"/>
      <w:pgMar w:top="737" w:right="737" w:bottom="737" w:left="73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14" w:rsidRDefault="007D6A14">
      <w:r>
        <w:separator/>
      </w:r>
    </w:p>
  </w:endnote>
  <w:endnote w:type="continuationSeparator" w:id="0">
    <w:p w:rsidR="007D6A14" w:rsidRDefault="007D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1E" w:rsidRDefault="00575703" w:rsidP="003D770B">
    <w:pPr>
      <w:pStyle w:val="Footer"/>
      <w:framePr w:wrap="around" w:vAnchor="text" w:hAnchor="text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4E521E" w:rsidRDefault="004E521E" w:rsidP="003D77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14" w:rsidRDefault="007D6A14">
      <w:r>
        <w:separator/>
      </w:r>
    </w:p>
  </w:footnote>
  <w:footnote w:type="continuationSeparator" w:id="0">
    <w:p w:rsidR="007D6A14" w:rsidRDefault="007D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84E"/>
    <w:multiLevelType w:val="hybridMultilevel"/>
    <w:tmpl w:val="931C1F58"/>
    <w:lvl w:ilvl="0" w:tplc="D3BC5850">
      <w:start w:val="1"/>
      <w:numFmt w:val="decimal"/>
      <w:lvlText w:val="%1-"/>
      <w:lvlJc w:val="left"/>
      <w:pPr>
        <w:tabs>
          <w:tab w:val="num" w:pos="1665"/>
        </w:tabs>
        <w:ind w:left="1665" w:hanging="945"/>
      </w:pPr>
      <w:rPr>
        <w:rFonts w:cs="Times New Roman" w:hint="cs"/>
      </w:rPr>
    </w:lvl>
    <w:lvl w:ilvl="1" w:tplc="570E0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C0618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6FC98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028D0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C839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39C36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8F0D4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A8A0D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7804E8C"/>
    <w:multiLevelType w:val="hybridMultilevel"/>
    <w:tmpl w:val="2E3C0420"/>
    <w:lvl w:ilvl="0" w:tplc="17E86EE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B64860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70F258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"/>
        <w:szCs w:val="20"/>
      </w:rPr>
    </w:lvl>
    <w:lvl w:ilvl="3" w:tplc="C2F61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B8366A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AC9164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"/>
        <w:szCs w:val="20"/>
      </w:rPr>
    </w:lvl>
    <w:lvl w:ilvl="6" w:tplc="0DD27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B28862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2A4B06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"/>
        <w:szCs w:val="20"/>
      </w:rPr>
    </w:lvl>
  </w:abstractNum>
  <w:abstractNum w:abstractNumId="2" w15:restartNumberingAfterBreak="0">
    <w:nsid w:val="1E8169AF"/>
    <w:multiLevelType w:val="hybridMultilevel"/>
    <w:tmpl w:val="7E80710C"/>
    <w:lvl w:ilvl="0" w:tplc="AFD2AB64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tr" w:hint="default"/>
        <w:sz w:val="18"/>
      </w:rPr>
    </w:lvl>
    <w:lvl w:ilvl="1" w:tplc="B96CF7D8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CEF64DE6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EBA85330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B3AC7490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47D62E4E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D62C0430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DFCE97BA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57D4DB50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3" w15:restartNumberingAfterBreak="0">
    <w:nsid w:val="1EAA1821"/>
    <w:multiLevelType w:val="singleLevel"/>
    <w:tmpl w:val="D604CDD6"/>
    <w:lvl w:ilvl="0">
      <w:start w:val="2"/>
      <w:numFmt w:val="decimal"/>
      <w:pStyle w:val="Heading7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</w:abstractNum>
  <w:abstractNum w:abstractNumId="4" w15:restartNumberingAfterBreak="0">
    <w:nsid w:val="1FD575F2"/>
    <w:multiLevelType w:val="hybridMultilevel"/>
    <w:tmpl w:val="3A846468"/>
    <w:lvl w:ilvl="0" w:tplc="078CF09C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tr" w:hint="default"/>
        <w:sz w:val="18"/>
      </w:rPr>
    </w:lvl>
    <w:lvl w:ilvl="1" w:tplc="218A04CC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71E00842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124898EC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442CC256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FFA06A16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24A093C8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D17E5804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F064B136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254C1E8D"/>
    <w:multiLevelType w:val="hybridMultilevel"/>
    <w:tmpl w:val="764CC450"/>
    <w:lvl w:ilvl="0" w:tplc="9A0EA65A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5B8EDBEA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44CE1038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9AECE8E0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590A58A0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760AC898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FC6A09D2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B9479DA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42CABBFC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2D6832C9"/>
    <w:multiLevelType w:val="hybridMultilevel"/>
    <w:tmpl w:val="8A1CBF86"/>
    <w:lvl w:ilvl="0" w:tplc="91E20EAC">
      <w:start w:val="1"/>
      <w:numFmt w:val="decimal"/>
      <w:lvlText w:val="%1-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1A5ED894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2326EDEC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27EA8F10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278101E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96026B76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1B98E6B8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E7343722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865C0372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7" w15:restartNumberingAfterBreak="0">
    <w:nsid w:val="34167652"/>
    <w:multiLevelType w:val="hybridMultilevel"/>
    <w:tmpl w:val="2E98C43E"/>
    <w:lvl w:ilvl="0" w:tplc="55A049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tr" w:hint="default"/>
        <w:sz w:val="18"/>
      </w:rPr>
    </w:lvl>
    <w:lvl w:ilvl="1" w:tplc="2C2E2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F62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A6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CC3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727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6CD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F89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348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536EC8"/>
    <w:multiLevelType w:val="hybridMultilevel"/>
    <w:tmpl w:val="72E2C33E"/>
    <w:lvl w:ilvl="0" w:tplc="EDC2EE1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B72F9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34C49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CEAA0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36845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98A6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69A41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F12AD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138F8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3DE51BF"/>
    <w:multiLevelType w:val="hybridMultilevel"/>
    <w:tmpl w:val="8D3C9BB2"/>
    <w:lvl w:ilvl="0" w:tplc="CB4EE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Zar" w:hint="default"/>
        <w:sz w:val="18"/>
      </w:rPr>
    </w:lvl>
    <w:lvl w:ilvl="1" w:tplc="37E60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9C8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DE6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F41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224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C8A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1CB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D8B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3D7921"/>
    <w:multiLevelType w:val="hybridMultilevel"/>
    <w:tmpl w:val="02F4BAA4"/>
    <w:lvl w:ilvl="0" w:tplc="0676555C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tr" w:hint="default"/>
        <w:sz w:val="18"/>
      </w:rPr>
    </w:lvl>
    <w:lvl w:ilvl="1" w:tplc="3620B70A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B2F6FBDA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942251B4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E11211F6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8E467E4A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852ECD6E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A1747622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9BB4B386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64E97D1C"/>
    <w:multiLevelType w:val="hybridMultilevel"/>
    <w:tmpl w:val="57AA91BA"/>
    <w:lvl w:ilvl="0" w:tplc="B4CEB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7A9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D4C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08C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B2A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D41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8CE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5C5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F0B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126772"/>
    <w:multiLevelType w:val="hybridMultilevel"/>
    <w:tmpl w:val="2A568B88"/>
    <w:lvl w:ilvl="0" w:tplc="7F6842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E8D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E2F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DC9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6E5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383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921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7A3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B0A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B4507BE"/>
    <w:multiLevelType w:val="hybridMultilevel"/>
    <w:tmpl w:val="72DCC6BA"/>
    <w:lvl w:ilvl="0" w:tplc="0409000F">
      <w:start w:val="1"/>
      <w:numFmt w:val="decimal"/>
      <w:lvlText w:val="%1."/>
      <w:lvlJc w:val="left"/>
      <w:pPr>
        <w:ind w:left="424" w:hanging="390"/>
      </w:pPr>
      <w:rPr>
        <w:rFonts w:cs="Times New Roman"/>
        <w:sz w:val="18"/>
        <w:szCs w:val="18"/>
      </w:rPr>
    </w:lvl>
    <w:lvl w:ilvl="1" w:tplc="25849576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4E70A0B4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AB5C5BE0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6B6E68E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5EF44344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192A918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6E5EA21A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56C89804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 w15:restartNumberingAfterBreak="0">
    <w:nsid w:val="7C7268A8"/>
    <w:multiLevelType w:val="hybridMultilevel"/>
    <w:tmpl w:val="C2AA7C2A"/>
    <w:lvl w:ilvl="0" w:tplc="F664EDAA">
      <w:start w:val="1"/>
      <w:numFmt w:val="decimal"/>
      <w:lvlText w:val="%1-"/>
      <w:lvlJc w:val="left"/>
      <w:pPr>
        <w:ind w:left="424" w:hanging="390"/>
      </w:pPr>
      <w:rPr>
        <w:rFonts w:ascii="Times New Roman" w:eastAsia="Times New Roman" w:hAnsi="Times New Roman" w:cs="B Zar"/>
        <w:sz w:val="18"/>
        <w:szCs w:val="18"/>
      </w:rPr>
    </w:lvl>
    <w:lvl w:ilvl="1" w:tplc="25849576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4E70A0B4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AB5C5BE0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6B6E68E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5EF44344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192A918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6E5EA21A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56C89804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A4"/>
    <w:rsid w:val="000063B6"/>
    <w:rsid w:val="00020DAA"/>
    <w:rsid w:val="00036C2C"/>
    <w:rsid w:val="00046042"/>
    <w:rsid w:val="000E0F10"/>
    <w:rsid w:val="00120E01"/>
    <w:rsid w:val="001905A0"/>
    <w:rsid w:val="001A471B"/>
    <w:rsid w:val="001C66D8"/>
    <w:rsid w:val="001C77AC"/>
    <w:rsid w:val="001D0E68"/>
    <w:rsid w:val="001F59C5"/>
    <w:rsid w:val="002067EB"/>
    <w:rsid w:val="0024021D"/>
    <w:rsid w:val="002803CB"/>
    <w:rsid w:val="00282786"/>
    <w:rsid w:val="002A1573"/>
    <w:rsid w:val="0032059F"/>
    <w:rsid w:val="00380775"/>
    <w:rsid w:val="00380E4A"/>
    <w:rsid w:val="003D770B"/>
    <w:rsid w:val="004178AB"/>
    <w:rsid w:val="00435510"/>
    <w:rsid w:val="004445B4"/>
    <w:rsid w:val="0046621B"/>
    <w:rsid w:val="00467082"/>
    <w:rsid w:val="004A0707"/>
    <w:rsid w:val="004A2883"/>
    <w:rsid w:val="004C4776"/>
    <w:rsid w:val="004D5C83"/>
    <w:rsid w:val="004E521E"/>
    <w:rsid w:val="00524E8D"/>
    <w:rsid w:val="005278F8"/>
    <w:rsid w:val="00546320"/>
    <w:rsid w:val="00560189"/>
    <w:rsid w:val="0056758B"/>
    <w:rsid w:val="00575703"/>
    <w:rsid w:val="005B4815"/>
    <w:rsid w:val="005B6626"/>
    <w:rsid w:val="005F1FE9"/>
    <w:rsid w:val="006A2362"/>
    <w:rsid w:val="006A4122"/>
    <w:rsid w:val="006A4D18"/>
    <w:rsid w:val="006B72C8"/>
    <w:rsid w:val="006B79B8"/>
    <w:rsid w:val="006C3053"/>
    <w:rsid w:val="006E2C84"/>
    <w:rsid w:val="00713137"/>
    <w:rsid w:val="00725376"/>
    <w:rsid w:val="00754B3C"/>
    <w:rsid w:val="00765C31"/>
    <w:rsid w:val="00797318"/>
    <w:rsid w:val="007A0BC1"/>
    <w:rsid w:val="007D6A14"/>
    <w:rsid w:val="007D7851"/>
    <w:rsid w:val="00810A78"/>
    <w:rsid w:val="0084376E"/>
    <w:rsid w:val="00851C60"/>
    <w:rsid w:val="00884B9A"/>
    <w:rsid w:val="008B774B"/>
    <w:rsid w:val="008C6648"/>
    <w:rsid w:val="008D2444"/>
    <w:rsid w:val="008D667E"/>
    <w:rsid w:val="008D68D7"/>
    <w:rsid w:val="008F141E"/>
    <w:rsid w:val="00901128"/>
    <w:rsid w:val="00906F46"/>
    <w:rsid w:val="00934939"/>
    <w:rsid w:val="0096336B"/>
    <w:rsid w:val="00963E94"/>
    <w:rsid w:val="00A25226"/>
    <w:rsid w:val="00A31DA4"/>
    <w:rsid w:val="00A65A09"/>
    <w:rsid w:val="00AE34D5"/>
    <w:rsid w:val="00B37CEB"/>
    <w:rsid w:val="00B431B7"/>
    <w:rsid w:val="00B8469E"/>
    <w:rsid w:val="00BA37E3"/>
    <w:rsid w:val="00BB06FD"/>
    <w:rsid w:val="00BF44CF"/>
    <w:rsid w:val="00C21672"/>
    <w:rsid w:val="00C23768"/>
    <w:rsid w:val="00C611A2"/>
    <w:rsid w:val="00C62A90"/>
    <w:rsid w:val="00CB2BA1"/>
    <w:rsid w:val="00D024BC"/>
    <w:rsid w:val="00D31F4A"/>
    <w:rsid w:val="00D33E40"/>
    <w:rsid w:val="00D34BD1"/>
    <w:rsid w:val="00D661A1"/>
    <w:rsid w:val="00E35FC1"/>
    <w:rsid w:val="00EA06D1"/>
    <w:rsid w:val="00EA3284"/>
    <w:rsid w:val="00ED2DFC"/>
    <w:rsid w:val="00EF06BB"/>
    <w:rsid w:val="00F639C6"/>
    <w:rsid w:val="00F96B54"/>
    <w:rsid w:val="00FA09DD"/>
    <w:rsid w:val="00FA25B0"/>
    <w:rsid w:val="00FF5F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FBD0D6-4CBC-4E10-904C-B6E74C68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284"/>
    <w:pPr>
      <w:keepNext/>
      <w:outlineLvl w:val="0"/>
    </w:pPr>
    <w:rPr>
      <w:rFonts w:cs="Yagut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3284"/>
    <w:pPr>
      <w:keepNext/>
      <w:jc w:val="lowKashida"/>
      <w:outlineLvl w:val="1"/>
    </w:pPr>
    <w:rPr>
      <w:rFonts w:cs="Yagut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3284"/>
    <w:pPr>
      <w:keepNext/>
      <w:jc w:val="center"/>
      <w:outlineLvl w:val="2"/>
    </w:pPr>
    <w:rPr>
      <w:rFonts w:cs="Zar"/>
      <w:b/>
      <w:bCs/>
      <w:color w:val="000080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3284"/>
    <w:pPr>
      <w:keepNext/>
      <w:jc w:val="lowKashida"/>
      <w:outlineLvl w:val="3"/>
    </w:pPr>
    <w:rPr>
      <w:rFonts w:cs="Yagut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3284"/>
    <w:pPr>
      <w:keepNext/>
      <w:ind w:left="720"/>
      <w:jc w:val="lowKashida"/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3284"/>
    <w:pPr>
      <w:keepNext/>
      <w:jc w:val="lowKashida"/>
      <w:outlineLvl w:val="5"/>
    </w:pPr>
    <w:rPr>
      <w:rFonts w:cs="Zar"/>
      <w:b/>
      <w:bCs/>
      <w:color w:val="00FF00"/>
      <w:szCs w:val="18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3284"/>
    <w:pPr>
      <w:keepNext/>
      <w:numPr>
        <w:numId w:val="1"/>
      </w:numPr>
      <w:outlineLvl w:val="6"/>
    </w:pPr>
    <w:rPr>
      <w:rFonts w:cs="Zar"/>
      <w:b/>
      <w:bCs/>
      <w:color w:val="000080"/>
      <w:szCs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3284"/>
    <w:pPr>
      <w:keepNext/>
      <w:jc w:val="lowKashida"/>
      <w:outlineLvl w:val="7"/>
    </w:pPr>
    <w:rPr>
      <w:rFonts w:cs="Zar"/>
      <w:b/>
      <w:bCs/>
      <w:color w:val="00008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cs="Yagut"/>
      <w:noProof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cs="Yagut"/>
      <w:noProof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cs="Zar"/>
      <w:b/>
      <w:bCs/>
      <w:noProof/>
      <w:color w:val="000080"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cs="Yagut"/>
      <w:noProof/>
      <w:sz w:val="32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cs="Yagut"/>
      <w:noProof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Arial"/>
      <w:b/>
      <w:bCs/>
      <w:noProof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Arial"/>
      <w:noProof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locked/>
    <w:rPr>
      <w:rFonts w:cs="Zar"/>
      <w:b/>
      <w:bCs/>
      <w:noProof/>
      <w:color w:val="000080"/>
      <w:sz w:val="18"/>
      <w:szCs w:val="18"/>
      <w:lang w:bidi="ar-SA"/>
    </w:rPr>
  </w:style>
  <w:style w:type="paragraph" w:styleId="BodyText">
    <w:name w:val="Body Text"/>
    <w:basedOn w:val="Normal"/>
    <w:link w:val="BodyTextChar"/>
    <w:uiPriority w:val="99"/>
    <w:rsid w:val="00EA3284"/>
    <w:pPr>
      <w:jc w:val="lowKashida"/>
    </w:pPr>
    <w:rPr>
      <w:rFonts w:cs="Yagut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Yagut"/>
      <w:noProof/>
      <w:sz w:val="28"/>
      <w:szCs w:val="28"/>
      <w:lang w:bidi="ar-SA"/>
    </w:rPr>
  </w:style>
  <w:style w:type="paragraph" w:styleId="BodyTextIndent">
    <w:name w:val="Body Text Indent"/>
    <w:basedOn w:val="Normal"/>
    <w:link w:val="BodyTextIndentChar"/>
    <w:uiPriority w:val="99"/>
    <w:rsid w:val="00EA3284"/>
    <w:pPr>
      <w:ind w:firstLine="720"/>
      <w:jc w:val="lowKashida"/>
    </w:pPr>
    <w:rPr>
      <w:rFonts w:cs="Yagut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Yagut"/>
      <w:noProof/>
      <w:sz w:val="28"/>
      <w:szCs w:val="28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EA3284"/>
    <w:pPr>
      <w:jc w:val="lowKashida"/>
    </w:pPr>
    <w:rPr>
      <w:rFonts w:cs="Zar"/>
      <w:b/>
      <w:bCs/>
      <w:color w:val="00008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Zar"/>
      <w:b/>
      <w:bCs/>
      <w:noProof/>
      <w:color w:val="000080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EA3284"/>
    <w:pPr>
      <w:ind w:hanging="87"/>
      <w:jc w:val="lowKashida"/>
    </w:pPr>
    <w:rPr>
      <w:rFonts w:cs="Zar"/>
      <w:b/>
      <w:bCs/>
      <w:color w:val="000080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cs="Zar"/>
      <w:b/>
      <w:bCs/>
      <w:noProof/>
      <w:color w:val="000080"/>
      <w:sz w:val="18"/>
      <w:szCs w:val="18"/>
      <w:lang w:bidi="ar-SA"/>
    </w:rPr>
  </w:style>
  <w:style w:type="paragraph" w:styleId="BodyText3">
    <w:name w:val="Body Text 3"/>
    <w:basedOn w:val="Normal"/>
    <w:link w:val="BodyText3Char"/>
    <w:uiPriority w:val="99"/>
    <w:rsid w:val="00EA3284"/>
    <w:pPr>
      <w:jc w:val="lowKashida"/>
    </w:pPr>
    <w:rPr>
      <w:rFonts w:cs="Zar"/>
      <w:b/>
      <w:bCs/>
      <w:color w:val="000080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Zar"/>
      <w:b/>
      <w:bCs/>
      <w:noProof/>
      <w:color w:val="000080"/>
      <w:sz w:val="18"/>
      <w:szCs w:val="18"/>
      <w:lang w:bidi="ar-SA"/>
    </w:rPr>
  </w:style>
  <w:style w:type="paragraph" w:customStyle="1" w:styleId="Soheyl">
    <w:name w:val="Soheyl"/>
    <w:basedOn w:val="Normal"/>
    <w:rsid w:val="00EA3284"/>
    <w:rPr>
      <w:rFonts w:cs="Mitra"/>
      <w:sz w:val="24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raditional Arabic"/>
      <w:noProof/>
      <w:lang w:bidi="ar-SA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raditional Arabic"/>
      <w:noProof/>
      <w:lang w:bidi="ar-SA"/>
    </w:rPr>
  </w:style>
  <w:style w:type="paragraph" w:styleId="BalloonText">
    <w:name w:val="Balloon Text"/>
    <w:basedOn w:val="Normal"/>
    <w:link w:val="BalloonTextChar"/>
    <w:uiPriority w:val="99"/>
    <w:rsid w:val="00006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63B6"/>
    <w:rPr>
      <w:rFonts w:ascii="Tahoma" w:hAnsi="Tahoma" w:cs="Tahoma"/>
      <w:noProof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B2BA1"/>
    <w:rPr>
      <w:rFonts w:asciiTheme="minorHAnsi" w:hAnsiTheme="minorHAnsi" w:cs="Calibr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خداوند بخشنده مهربان</vt:lpstr>
    </vt:vector>
  </TitlesOfParts>
  <Company>Office07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خداوند بخشنده مهربان</dc:title>
  <dc:creator>a</dc:creator>
  <cp:lastModifiedBy>S.Golmaghani</cp:lastModifiedBy>
  <cp:revision>2</cp:revision>
  <cp:lastPrinted>2018-07-10T02:29:00Z</cp:lastPrinted>
  <dcterms:created xsi:type="dcterms:W3CDTF">2019-12-23T09:17:00Z</dcterms:created>
  <dcterms:modified xsi:type="dcterms:W3CDTF">2019-12-23T09:17:00Z</dcterms:modified>
</cp:coreProperties>
</file>